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6ED9" w14:textId="77777777" w:rsidR="00A016F4" w:rsidRDefault="00A016F4" w:rsidP="00FE4ACD">
      <w:pPr>
        <w:ind w:right="20"/>
        <w:rPr>
          <w:rFonts w:ascii="Times New Roman" w:eastAsia="Times New Roman" w:hAnsi="Times New Roman" w:cs="Times New Roman"/>
          <w:b/>
          <w:sz w:val="32"/>
        </w:rPr>
      </w:pPr>
    </w:p>
    <w:p w14:paraId="39E03891" w14:textId="60802FA4" w:rsidR="00F27B49" w:rsidRPr="00FE4ACD" w:rsidRDefault="00F27B49" w:rsidP="00FE4ACD">
      <w:pPr>
        <w:ind w:right="2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32"/>
        </w:rPr>
        <w:t>MENTOR</w:t>
      </w:r>
      <w:r w:rsidRPr="00967DC1">
        <w:rPr>
          <w:rFonts w:ascii="Times New Roman" w:eastAsia="Times New Roman" w:hAnsi="Times New Roman" w:cs="Times New Roman"/>
          <w:b/>
          <w:sz w:val="32"/>
        </w:rPr>
        <w:t>NAGYKÖVET</w:t>
      </w:r>
      <w:r w:rsidR="00FE4ACD">
        <w:rPr>
          <w:rFonts w:ascii="Times New Roman" w:eastAsia="Times New Roman" w:hAnsi="Times New Roman" w:cs="Times New Roman"/>
          <w:b/>
          <w:sz w:val="32"/>
        </w:rPr>
        <w:tab/>
      </w:r>
      <w:r w:rsidR="00FE4ACD">
        <w:rPr>
          <w:rFonts w:ascii="Times New Roman" w:eastAsia="Times New Roman" w:hAnsi="Times New Roman" w:cs="Times New Roman"/>
          <w:b/>
          <w:sz w:val="32"/>
        </w:rPr>
        <w:tab/>
      </w:r>
      <w:r w:rsidR="00A016F4">
        <w:rPr>
          <w:rFonts w:ascii="Times New Roman" w:eastAsia="Times New Roman" w:hAnsi="Times New Roman" w:cs="Times New Roman"/>
          <w:b/>
          <w:sz w:val="32"/>
        </w:rPr>
        <w:tab/>
        <w:t xml:space="preserve">    </w:t>
      </w:r>
      <w:r w:rsidR="00FE4ACD">
        <w:rPr>
          <w:rFonts w:ascii="Times New Roman" w:eastAsia="Times New Roman" w:hAnsi="Times New Roman" w:cs="Times New Roman"/>
          <w:b/>
          <w:sz w:val="32"/>
        </w:rPr>
        <w:t xml:space="preserve">    </w:t>
      </w:r>
      <w:r w:rsidR="00FE4ACD" w:rsidRPr="00FE4ACD">
        <w:rPr>
          <w:rFonts w:ascii="Times New Roman" w:eastAsia="Times New Roman" w:hAnsi="Times New Roman" w:cs="Times New Roman"/>
          <w:bCs/>
          <w:sz w:val="22"/>
          <w:szCs w:val="22"/>
        </w:rPr>
        <w:t>iktatószám</w:t>
      </w:r>
      <w:r w:rsidR="00FE4ACD">
        <w:rPr>
          <w:rFonts w:ascii="Times New Roman" w:eastAsia="Times New Roman" w:hAnsi="Times New Roman" w:cs="Times New Roman"/>
          <w:bCs/>
          <w:sz w:val="22"/>
          <w:szCs w:val="22"/>
        </w:rPr>
        <w:t xml:space="preserve">: </w:t>
      </w:r>
      <w:r w:rsidR="00FE4ACD" w:rsidRPr="00FE4ACD">
        <w:rPr>
          <w:rFonts w:ascii="Times New Roman" w:eastAsia="Times New Roman" w:hAnsi="Times New Roman" w:cs="Times New Roman"/>
          <w:bCs/>
          <w:sz w:val="22"/>
          <w:szCs w:val="22"/>
        </w:rPr>
        <w:t>MATE_SZIC/</w:t>
      </w:r>
      <w:r w:rsidR="00A016F4">
        <w:rPr>
          <w:rFonts w:ascii="Times New Roman" w:eastAsia="Times New Roman" w:hAnsi="Times New Roman" w:cs="Times New Roman"/>
          <w:bCs/>
          <w:sz w:val="22"/>
          <w:szCs w:val="22"/>
        </w:rPr>
        <w:t>1302</w:t>
      </w:r>
      <w:r w:rsidR="00FE4ACD" w:rsidRPr="00FE4ACD">
        <w:rPr>
          <w:rFonts w:ascii="Times New Roman" w:eastAsia="Times New Roman" w:hAnsi="Times New Roman" w:cs="Times New Roman"/>
          <w:bCs/>
          <w:sz w:val="22"/>
          <w:szCs w:val="22"/>
        </w:rPr>
        <w:t>-</w:t>
      </w:r>
      <w:r w:rsidR="00FE4ACD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</w:t>
      </w:r>
      <w:r w:rsidR="00FE4ACD" w:rsidRPr="00FE4ACD">
        <w:rPr>
          <w:rFonts w:ascii="Times New Roman" w:eastAsia="Times New Roman" w:hAnsi="Times New Roman" w:cs="Times New Roman"/>
          <w:bCs/>
          <w:sz w:val="22"/>
          <w:szCs w:val="22"/>
        </w:rPr>
        <w:t>/2023</w:t>
      </w:r>
    </w:p>
    <w:p w14:paraId="52300387" w14:textId="01B427C7" w:rsidR="004F4539" w:rsidRDefault="004F4539" w:rsidP="00A016F4">
      <w:pPr>
        <w:ind w:right="20"/>
        <w:rPr>
          <w:rFonts w:ascii="Times New Roman" w:eastAsia="Times New Roman" w:hAnsi="Times New Roman" w:cs="Times New Roman"/>
          <w:b/>
          <w:sz w:val="32"/>
        </w:rPr>
      </w:pPr>
      <w:r w:rsidRPr="00967DC1">
        <w:rPr>
          <w:rFonts w:ascii="Times New Roman" w:eastAsia="Times New Roman" w:hAnsi="Times New Roman" w:cs="Times New Roman"/>
          <w:b/>
          <w:sz w:val="32"/>
        </w:rPr>
        <w:t>ÖSZTÖNDÍJSZERZŐDÉS</w:t>
      </w:r>
    </w:p>
    <w:p w14:paraId="17042810" w14:textId="77777777" w:rsidR="004F4539" w:rsidRPr="00967DC1" w:rsidRDefault="004F4539" w:rsidP="00B70A1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581B55F" w14:textId="77777777" w:rsidR="004F4539" w:rsidRPr="009A0EA8" w:rsidRDefault="004F4539" w:rsidP="00B70A1F">
      <w:pPr>
        <w:rPr>
          <w:rFonts w:ascii="Times New Roman" w:eastAsia="Times New Roman" w:hAnsi="Times New Roman" w:cs="Times New Roman"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>amely az alulírott helyen és napon jött létre egyrészről</w:t>
      </w:r>
    </w:p>
    <w:p w14:paraId="2C17C2E6" w14:textId="77777777" w:rsidR="004F4539" w:rsidRPr="009A0EA8" w:rsidRDefault="004F4539" w:rsidP="00B70A1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C6041C" w14:textId="1C08A2B5" w:rsidR="006D2985" w:rsidRPr="009A0EA8" w:rsidRDefault="00B70A1F" w:rsidP="00B70A1F">
      <w:pPr>
        <w:widowControl w:val="0"/>
        <w:autoSpaceDE w:val="0"/>
        <w:autoSpaceDN w:val="0"/>
        <w:ind w:right="24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Magyar Agrár és Élettudományi </w:t>
      </w:r>
      <w:r w:rsidR="006D2985" w:rsidRPr="009A0EA8">
        <w:rPr>
          <w:rFonts w:ascii="Times New Roman" w:hAnsi="Times New Roman" w:cs="Times New Roman"/>
          <w:b/>
          <w:sz w:val="22"/>
          <w:szCs w:val="22"/>
        </w:rPr>
        <w:t>Egyetem</w:t>
      </w:r>
      <w:r w:rsidR="0082683F" w:rsidRPr="009A0EA8">
        <w:rPr>
          <w:rFonts w:ascii="Times New Roman" w:hAnsi="Times New Roman" w:cs="Times New Roman"/>
          <w:sz w:val="22"/>
          <w:szCs w:val="22"/>
        </w:rPr>
        <w:t xml:space="preserve"> (továbbiakban: „</w:t>
      </w:r>
      <w:r w:rsidR="0082683F" w:rsidRPr="009A0EA8">
        <w:rPr>
          <w:rFonts w:ascii="Times New Roman" w:hAnsi="Times New Roman" w:cs="Times New Roman"/>
          <w:b/>
          <w:sz w:val="22"/>
          <w:szCs w:val="22"/>
        </w:rPr>
        <w:t>Egyetem</w:t>
      </w:r>
      <w:r w:rsidR="0082683F" w:rsidRPr="009A0EA8">
        <w:rPr>
          <w:rFonts w:ascii="Times New Roman" w:hAnsi="Times New Roman" w:cs="Times New Roman"/>
          <w:sz w:val="22"/>
          <w:szCs w:val="22"/>
        </w:rPr>
        <w:t>”)</w:t>
      </w:r>
    </w:p>
    <w:p w14:paraId="3BBBFC22" w14:textId="53018BF1" w:rsidR="006D2985" w:rsidRPr="009A0EA8" w:rsidRDefault="0082683F" w:rsidP="00B70A1F">
      <w:pPr>
        <w:pStyle w:val="Szvegtrzs"/>
      </w:pPr>
      <w:r w:rsidRPr="009A0EA8">
        <w:t>Székhely:</w:t>
      </w:r>
      <w:r w:rsidRPr="009A0EA8">
        <w:rPr>
          <w:spacing w:val="-3"/>
        </w:rPr>
        <w:t xml:space="preserve"> </w:t>
      </w:r>
      <w:r w:rsidR="007403FF">
        <w:rPr>
          <w:spacing w:val="-3"/>
        </w:rPr>
        <w:tab/>
      </w:r>
      <w:r w:rsidR="00B70A1F">
        <w:rPr>
          <w:spacing w:val="-3"/>
        </w:rPr>
        <w:t xml:space="preserve">2100 Gödöllő, Páter </w:t>
      </w:r>
      <w:r w:rsidR="00322627">
        <w:rPr>
          <w:spacing w:val="-3"/>
        </w:rPr>
        <w:t>K</w:t>
      </w:r>
      <w:r w:rsidR="00B70A1F">
        <w:rPr>
          <w:spacing w:val="-3"/>
        </w:rPr>
        <w:t>. u. 1.</w:t>
      </w:r>
    </w:p>
    <w:p w14:paraId="14F5206C" w14:textId="7D627FAD" w:rsidR="006D2985" w:rsidRPr="009A0EA8" w:rsidRDefault="006D2985" w:rsidP="00B70A1F">
      <w:pPr>
        <w:pStyle w:val="Szvegtrzs"/>
      </w:pPr>
      <w:r w:rsidRPr="009A0EA8">
        <w:t>OM azonosító:</w:t>
      </w:r>
      <w:r w:rsidR="00B70A1F">
        <w:t xml:space="preserve"> </w:t>
      </w:r>
      <w:r w:rsidR="007403FF">
        <w:tab/>
      </w:r>
      <w:r w:rsidR="00B70A1F">
        <w:t>FI51129</w:t>
      </w:r>
    </w:p>
    <w:p w14:paraId="77E93EDF" w14:textId="46C91BF7" w:rsidR="006D2985" w:rsidRPr="009A0EA8" w:rsidRDefault="006D2985" w:rsidP="00B70A1F">
      <w:pPr>
        <w:pStyle w:val="Szvegtrzs"/>
      </w:pPr>
      <w:r w:rsidRPr="009A0EA8">
        <w:t>Adószám:</w:t>
      </w:r>
      <w:r w:rsidR="00B70A1F">
        <w:t xml:space="preserve"> </w:t>
      </w:r>
      <w:r w:rsidR="007403FF">
        <w:tab/>
      </w:r>
      <w:r w:rsidR="00B70A1F">
        <w:t>19294784-2-44</w:t>
      </w:r>
    </w:p>
    <w:p w14:paraId="7CA14C85" w14:textId="0DB360C3" w:rsidR="007403FF" w:rsidRDefault="00C81234" w:rsidP="007403FF">
      <w:pPr>
        <w:tabs>
          <w:tab w:val="left" w:pos="1418"/>
        </w:tabs>
        <w:spacing w:line="0" w:lineRule="atLeast"/>
        <w:ind w:left="993" w:hanging="991"/>
        <w:rPr>
          <w:rFonts w:ascii="Times New Roman" w:eastAsia="Times New Roman" w:hAnsi="Times New Roman" w:cs="Times New Roman"/>
          <w:sz w:val="22"/>
          <w:szCs w:val="22"/>
        </w:rPr>
      </w:pPr>
      <w:r w:rsidRPr="007403FF">
        <w:rPr>
          <w:rFonts w:ascii="Times New Roman" w:hAnsi="Times New Roman" w:cs="Times New Roman"/>
          <w:sz w:val="22"/>
          <w:szCs w:val="22"/>
        </w:rPr>
        <w:t>Képviselő</w:t>
      </w:r>
      <w:r w:rsidR="006D2985" w:rsidRPr="007403FF">
        <w:rPr>
          <w:rFonts w:ascii="Times New Roman" w:hAnsi="Times New Roman" w:cs="Times New Roman"/>
          <w:sz w:val="22"/>
          <w:szCs w:val="22"/>
        </w:rPr>
        <w:t>:</w:t>
      </w:r>
      <w:r w:rsidR="00B70A1F" w:rsidRPr="007403FF">
        <w:rPr>
          <w:rFonts w:ascii="Times New Roman" w:hAnsi="Times New Roman" w:cs="Times New Roman"/>
          <w:sz w:val="22"/>
          <w:szCs w:val="22"/>
        </w:rPr>
        <w:t xml:space="preserve"> </w:t>
      </w:r>
      <w:r w:rsidR="007403FF">
        <w:rPr>
          <w:rFonts w:ascii="Times New Roman" w:hAnsi="Times New Roman" w:cs="Times New Roman"/>
          <w:sz w:val="22"/>
          <w:szCs w:val="22"/>
        </w:rPr>
        <w:tab/>
      </w:r>
      <w:r w:rsidR="007403FF" w:rsidRPr="007403FF">
        <w:rPr>
          <w:rFonts w:ascii="Times New Roman" w:eastAsia="Times New Roman" w:hAnsi="Times New Roman" w:cs="Times New Roman"/>
          <w:sz w:val="22"/>
          <w:szCs w:val="22"/>
        </w:rPr>
        <w:t>Prof. Dr. Gyuricza Csaba rekor helyett átruházott képviseleti jogkörében eljárva:</w:t>
      </w:r>
    </w:p>
    <w:p w14:paraId="203F28BE" w14:textId="3593C054" w:rsidR="007403FF" w:rsidRPr="007403FF" w:rsidRDefault="007403FF" w:rsidP="007403FF">
      <w:pPr>
        <w:tabs>
          <w:tab w:val="left" w:pos="1418"/>
        </w:tabs>
        <w:spacing w:line="0" w:lineRule="atLeast"/>
        <w:ind w:left="4109" w:hanging="4109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7403FF">
        <w:rPr>
          <w:rFonts w:ascii="Times New Roman" w:eastAsia="Times New Roman" w:hAnsi="Times New Roman" w:cs="Times New Roman"/>
          <w:sz w:val="22"/>
          <w:szCs w:val="22"/>
        </w:rPr>
        <w:t>Túri János rektori kabinetvezető</w:t>
      </w:r>
    </w:p>
    <w:p w14:paraId="63092C2A" w14:textId="320ABB05" w:rsidR="006D2985" w:rsidRPr="009A0EA8" w:rsidRDefault="006D2985" w:rsidP="007403FF">
      <w:pPr>
        <w:pStyle w:val="Szvegtrzs"/>
      </w:pPr>
    </w:p>
    <w:p w14:paraId="5EA235C8" w14:textId="248B38E5" w:rsidR="004F4539" w:rsidRPr="009A0EA8" w:rsidRDefault="004F4539" w:rsidP="00B70A1F">
      <w:pPr>
        <w:rPr>
          <w:rFonts w:ascii="Times New Roman" w:eastAsia="Times New Roman" w:hAnsi="Times New Roman" w:cs="Times New Roman"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>másrészről</w:t>
      </w:r>
    </w:p>
    <w:p w14:paraId="0FF61539" w14:textId="77777777" w:rsidR="004F4539" w:rsidRPr="009A0EA8" w:rsidRDefault="004F4539" w:rsidP="00B70A1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41FE5FA" w14:textId="77777777" w:rsidR="00C81234" w:rsidRPr="009A0EA8" w:rsidRDefault="00C81234" w:rsidP="00B70A1F">
      <w:pPr>
        <w:tabs>
          <w:tab w:val="left" w:pos="720"/>
          <w:tab w:val="left" w:leader="dot" w:pos="9498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b/>
          <w:sz w:val="22"/>
          <w:szCs w:val="22"/>
        </w:rPr>
        <w:t>Név:</w:t>
      </w:r>
      <w:r w:rsidRPr="009A0EA8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36C69C42" w14:textId="1BCEA1FC" w:rsidR="00C81234" w:rsidRPr="009A0EA8" w:rsidRDefault="00B87F6C" w:rsidP="00B70A1F">
      <w:pPr>
        <w:tabs>
          <w:tab w:val="left" w:leader="dot" w:pos="9498"/>
        </w:tabs>
        <w:ind w:right="10"/>
        <w:rPr>
          <w:rFonts w:ascii="Times New Roman" w:eastAsia="Times New Roman" w:hAnsi="Times New Roman" w:cs="Times New Roman"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>L</w:t>
      </w:r>
      <w:r w:rsidR="00C81234" w:rsidRPr="009A0EA8">
        <w:rPr>
          <w:rFonts w:ascii="Times New Roman" w:eastAsia="Times New Roman" w:hAnsi="Times New Roman" w:cs="Times New Roman"/>
          <w:sz w:val="22"/>
          <w:szCs w:val="22"/>
        </w:rPr>
        <w:t xml:space="preserve">akcím: </w:t>
      </w:r>
      <w:r w:rsidR="00C81234" w:rsidRPr="009A0EA8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7C657427" w14:textId="6128EEED" w:rsidR="00C81234" w:rsidRPr="009A0EA8" w:rsidRDefault="00B87F6C" w:rsidP="00B70A1F">
      <w:pPr>
        <w:tabs>
          <w:tab w:val="left" w:leader="dot" w:pos="9498"/>
        </w:tabs>
        <w:ind w:right="151"/>
        <w:rPr>
          <w:rFonts w:ascii="Times New Roman" w:eastAsia="Times New Roman" w:hAnsi="Times New Roman" w:cs="Times New Roman"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>A</w:t>
      </w:r>
      <w:r w:rsidR="00C81234" w:rsidRPr="009A0EA8">
        <w:rPr>
          <w:rFonts w:ascii="Times New Roman" w:eastAsia="Times New Roman" w:hAnsi="Times New Roman" w:cs="Times New Roman"/>
          <w:sz w:val="22"/>
          <w:szCs w:val="22"/>
        </w:rPr>
        <w:t>nyja neve:</w:t>
      </w:r>
      <w:r w:rsidR="00C81234" w:rsidRPr="009A0EA8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5B25F6C0" w14:textId="7A62E4A4" w:rsidR="00C81234" w:rsidRPr="009A0EA8" w:rsidRDefault="00B87F6C" w:rsidP="00B70A1F">
      <w:pPr>
        <w:tabs>
          <w:tab w:val="left" w:leader="dot" w:pos="9498"/>
        </w:tabs>
        <w:ind w:right="10"/>
        <w:rPr>
          <w:rFonts w:ascii="Times New Roman" w:eastAsia="Times New Roman" w:hAnsi="Times New Roman" w:cs="Times New Roman"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>S</w:t>
      </w:r>
      <w:r w:rsidR="00C81234" w:rsidRPr="009A0EA8">
        <w:rPr>
          <w:rFonts w:ascii="Times New Roman" w:eastAsia="Times New Roman" w:hAnsi="Times New Roman" w:cs="Times New Roman"/>
          <w:sz w:val="22"/>
          <w:szCs w:val="22"/>
        </w:rPr>
        <w:t xml:space="preserve">zemélyi igazolvány száma: </w:t>
      </w:r>
      <w:r w:rsidR="00C81234" w:rsidRPr="009A0EA8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5A7803E2" w14:textId="3EEA7305" w:rsidR="00C81234" w:rsidRPr="009A0EA8" w:rsidRDefault="00B87F6C" w:rsidP="00B70A1F">
      <w:pPr>
        <w:tabs>
          <w:tab w:val="left" w:leader="dot" w:pos="9498"/>
        </w:tabs>
        <w:ind w:right="10"/>
        <w:rPr>
          <w:rFonts w:ascii="Times New Roman" w:eastAsia="Times New Roman" w:hAnsi="Times New Roman" w:cs="Times New Roman"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>S</w:t>
      </w:r>
      <w:r w:rsidR="00C81234" w:rsidRPr="009A0EA8">
        <w:rPr>
          <w:rFonts w:ascii="Times New Roman" w:eastAsia="Times New Roman" w:hAnsi="Times New Roman" w:cs="Times New Roman"/>
          <w:sz w:val="22"/>
          <w:szCs w:val="22"/>
        </w:rPr>
        <w:t xml:space="preserve">zületési hely és idő: </w:t>
      </w:r>
      <w:r w:rsidR="00C81234" w:rsidRPr="009A0EA8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2C013A3C" w14:textId="50C01AE8" w:rsidR="00B87F6C" w:rsidRPr="009A0EA8" w:rsidRDefault="00B87F6C" w:rsidP="00B70A1F">
      <w:pPr>
        <w:tabs>
          <w:tab w:val="left" w:leader="dot" w:pos="9498"/>
        </w:tabs>
        <w:ind w:right="10"/>
        <w:rPr>
          <w:rFonts w:ascii="Times New Roman" w:eastAsia="Times New Roman" w:hAnsi="Times New Roman" w:cs="Times New Roman"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 xml:space="preserve">Adószám: </w:t>
      </w:r>
      <w:r w:rsidRPr="009A0EA8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4590E1F5" w14:textId="59BF1E3F" w:rsidR="00B87F6C" w:rsidRPr="009A0EA8" w:rsidRDefault="00B87F6C" w:rsidP="00B70A1F">
      <w:pPr>
        <w:tabs>
          <w:tab w:val="left" w:leader="dot" w:pos="9498"/>
        </w:tabs>
        <w:ind w:right="10"/>
        <w:rPr>
          <w:rFonts w:ascii="Times New Roman" w:eastAsia="Times New Roman" w:hAnsi="Times New Roman" w:cs="Times New Roman"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 xml:space="preserve">TAJ-szám: </w:t>
      </w:r>
      <w:r w:rsidRPr="009A0EA8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4939D0AA" w14:textId="77777777" w:rsidR="00C81234" w:rsidRPr="009A0EA8" w:rsidRDefault="00C81234" w:rsidP="00B70A1F">
      <w:pPr>
        <w:rPr>
          <w:rFonts w:ascii="Times New Roman" w:eastAsia="Times New Roman" w:hAnsi="Times New Roman" w:cs="Times New Roman"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>(a továbbiakban: „</w:t>
      </w:r>
      <w:r w:rsidRPr="009A0EA8">
        <w:rPr>
          <w:rFonts w:ascii="Times New Roman" w:eastAsia="Times New Roman" w:hAnsi="Times New Roman" w:cs="Times New Roman"/>
          <w:b/>
          <w:sz w:val="22"/>
          <w:szCs w:val="22"/>
        </w:rPr>
        <w:t>Ösztöndíjas</w:t>
      </w:r>
      <w:r w:rsidRPr="009A0EA8">
        <w:rPr>
          <w:rFonts w:ascii="Times New Roman" w:eastAsia="Times New Roman" w:hAnsi="Times New Roman" w:cs="Times New Roman"/>
          <w:sz w:val="22"/>
          <w:szCs w:val="22"/>
        </w:rPr>
        <w:t>”)</w:t>
      </w:r>
    </w:p>
    <w:p w14:paraId="52B3E39A" w14:textId="77777777" w:rsidR="004F4539" w:rsidRPr="009A0EA8" w:rsidRDefault="004F4539" w:rsidP="00B70A1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5A2F762B" w14:textId="77777777" w:rsidR="004F4539" w:rsidRPr="009A0EA8" w:rsidRDefault="004F4539" w:rsidP="00B70A1F">
      <w:pPr>
        <w:ind w:right="5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>(az Egyetem és az Ösztöndíjas a továbbiakban egyenként a „</w:t>
      </w:r>
      <w:r w:rsidRPr="009A0EA8">
        <w:rPr>
          <w:rFonts w:ascii="Times New Roman" w:eastAsia="Times New Roman" w:hAnsi="Times New Roman" w:cs="Times New Roman"/>
          <w:b/>
          <w:sz w:val="22"/>
          <w:szCs w:val="22"/>
        </w:rPr>
        <w:t>Fél</w:t>
      </w:r>
      <w:r w:rsidRPr="009A0EA8">
        <w:rPr>
          <w:rFonts w:ascii="Times New Roman" w:eastAsia="Times New Roman" w:hAnsi="Times New Roman" w:cs="Times New Roman"/>
          <w:sz w:val="22"/>
          <w:szCs w:val="22"/>
        </w:rPr>
        <w:t>” és együtt a „</w:t>
      </w:r>
      <w:r w:rsidRPr="009A0EA8">
        <w:rPr>
          <w:rFonts w:ascii="Times New Roman" w:eastAsia="Times New Roman" w:hAnsi="Times New Roman" w:cs="Times New Roman"/>
          <w:b/>
          <w:sz w:val="22"/>
          <w:szCs w:val="22"/>
        </w:rPr>
        <w:t>Felek</w:t>
      </w:r>
      <w:r w:rsidRPr="009A0EA8">
        <w:rPr>
          <w:rFonts w:ascii="Times New Roman" w:eastAsia="Times New Roman" w:hAnsi="Times New Roman" w:cs="Times New Roman"/>
          <w:sz w:val="22"/>
          <w:szCs w:val="22"/>
        </w:rPr>
        <w:t>”) között, az alábbi feltételekkel:</w:t>
      </w:r>
    </w:p>
    <w:p w14:paraId="07F0B405" w14:textId="6F2867CE" w:rsidR="006D2985" w:rsidRPr="009A0EA8" w:rsidRDefault="006D2985" w:rsidP="00B70A1F">
      <w:pPr>
        <w:ind w:right="5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 xml:space="preserve">Felek </w:t>
      </w:r>
      <w:r w:rsidR="00444634" w:rsidRPr="009A0EA8">
        <w:rPr>
          <w:rFonts w:ascii="Times New Roman" w:eastAsia="Times New Roman" w:hAnsi="Times New Roman" w:cs="Times New Roman"/>
          <w:sz w:val="22"/>
          <w:szCs w:val="22"/>
        </w:rPr>
        <w:t xml:space="preserve">előzményként </w:t>
      </w:r>
      <w:r w:rsidRPr="009A0EA8">
        <w:rPr>
          <w:rFonts w:ascii="Times New Roman" w:eastAsia="Times New Roman" w:hAnsi="Times New Roman" w:cs="Times New Roman"/>
          <w:sz w:val="22"/>
          <w:szCs w:val="22"/>
        </w:rPr>
        <w:t>rögzítik, hogy közöttük a Tanítsunk Magyarországért program megvalósításához kapcsolódó mentori tevékenységhez kötött ösztöndíj szerződés jött létre.</w:t>
      </w:r>
    </w:p>
    <w:p w14:paraId="69D526AF" w14:textId="6928EDBE" w:rsidR="004F4539" w:rsidRPr="009A0EA8" w:rsidRDefault="004364F5" w:rsidP="00B70A1F">
      <w:pPr>
        <w:pStyle w:val="Listaszerbekezds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>Az Egy</w:t>
      </w:r>
      <w:r w:rsidR="00F6772A" w:rsidRPr="009A0EA8">
        <w:rPr>
          <w:rFonts w:ascii="Times New Roman" w:eastAsia="Times New Roman" w:hAnsi="Times New Roman" w:cs="Times New Roman"/>
          <w:sz w:val="22"/>
          <w:szCs w:val="22"/>
        </w:rPr>
        <w:t xml:space="preserve">etem az </w:t>
      </w:r>
      <w:r w:rsidR="002A7A07" w:rsidRPr="009A0EA8">
        <w:rPr>
          <w:rFonts w:ascii="Times New Roman" w:eastAsia="Times New Roman" w:hAnsi="Times New Roman" w:cs="Times New Roman"/>
          <w:sz w:val="22"/>
          <w:szCs w:val="22"/>
        </w:rPr>
        <w:t xml:space="preserve">Nemzeti Tehetség Központ Közhasznú Nonprofit Kft-vel (a továbbiakban: </w:t>
      </w:r>
      <w:r w:rsidR="00063EDD" w:rsidRPr="009A0EA8">
        <w:rPr>
          <w:rFonts w:ascii="Times New Roman" w:eastAsia="Times New Roman" w:hAnsi="Times New Roman" w:cs="Times New Roman"/>
          <w:sz w:val="22"/>
          <w:szCs w:val="22"/>
        </w:rPr>
        <w:t>NTK</w:t>
      </w:r>
      <w:r w:rsidR="002A7A07" w:rsidRPr="009A0EA8">
        <w:rPr>
          <w:rFonts w:ascii="Times New Roman" w:eastAsia="Times New Roman" w:hAnsi="Times New Roman" w:cs="Times New Roman"/>
          <w:sz w:val="22"/>
          <w:szCs w:val="22"/>
        </w:rPr>
        <w:t>)</w:t>
      </w:r>
      <w:r w:rsidR="00F6772A" w:rsidRPr="009A0EA8">
        <w:rPr>
          <w:rFonts w:ascii="Times New Roman" w:eastAsia="Times New Roman" w:hAnsi="Times New Roman" w:cs="Times New Roman"/>
          <w:sz w:val="22"/>
          <w:szCs w:val="22"/>
        </w:rPr>
        <w:t xml:space="preserve"> közösen felkéri a fent említett </w:t>
      </w:r>
      <w:r w:rsidRPr="009A0EA8">
        <w:rPr>
          <w:rFonts w:ascii="Times New Roman" w:eastAsia="Times New Roman" w:hAnsi="Times New Roman" w:cs="Times New Roman"/>
          <w:sz w:val="22"/>
          <w:szCs w:val="22"/>
        </w:rPr>
        <w:t xml:space="preserve">Ösztöndíjast a Tanítsunk Magyarországért program képviseletére mint nagykövet. </w:t>
      </w:r>
    </w:p>
    <w:p w14:paraId="313A0A53" w14:textId="528FD0EA" w:rsidR="004364F5" w:rsidRPr="009A0EA8" w:rsidRDefault="004364F5" w:rsidP="00B70A1F">
      <w:pPr>
        <w:pStyle w:val="Listaszerbekezds"/>
        <w:numPr>
          <w:ilvl w:val="0"/>
          <w:numId w:val="4"/>
        </w:numPr>
        <w:tabs>
          <w:tab w:val="left" w:pos="727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 xml:space="preserve">Az Egyetem vállalja, hogy az </w:t>
      </w:r>
      <w:r w:rsidR="00063EDD" w:rsidRPr="009A0EA8">
        <w:rPr>
          <w:rFonts w:ascii="Times New Roman" w:eastAsia="Times New Roman" w:hAnsi="Times New Roman" w:cs="Times New Roman"/>
          <w:sz w:val="22"/>
          <w:szCs w:val="22"/>
        </w:rPr>
        <w:t>NTK</w:t>
      </w:r>
      <w:r w:rsidRPr="009A0EA8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2A7A07" w:rsidRPr="009A0EA8">
        <w:rPr>
          <w:rFonts w:ascii="Times New Roman" w:eastAsia="Times New Roman" w:hAnsi="Times New Roman" w:cs="Times New Roman"/>
          <w:sz w:val="22"/>
          <w:szCs w:val="22"/>
        </w:rPr>
        <w:t xml:space="preserve">Kulturális és Innovációs Minisztérium, a továbbiakban: </w:t>
      </w:r>
      <w:r w:rsidR="00214E62" w:rsidRPr="009A0EA8">
        <w:rPr>
          <w:rFonts w:ascii="Times New Roman" w:eastAsia="Times New Roman" w:hAnsi="Times New Roman" w:cs="Times New Roman"/>
          <w:sz w:val="22"/>
          <w:szCs w:val="22"/>
        </w:rPr>
        <w:t>KIM</w:t>
      </w:r>
      <w:r w:rsidRPr="009A0EA8">
        <w:rPr>
          <w:rFonts w:ascii="Times New Roman" w:eastAsia="Times New Roman" w:hAnsi="Times New Roman" w:cs="Times New Roman"/>
          <w:sz w:val="22"/>
          <w:szCs w:val="22"/>
        </w:rPr>
        <w:t>) által rendelkezésre bocsátott forrás terhére kiegészítő ösztöndíjat/juttatást hoz létre a megjelent többletfeladatok elvégzése miatt a Tanítsunk Magyarországért program keretein belül.</w:t>
      </w:r>
    </w:p>
    <w:p w14:paraId="1AAAEA92" w14:textId="77777777" w:rsidR="004364F5" w:rsidRPr="009A0EA8" w:rsidRDefault="004364F5" w:rsidP="00B70A1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9F5A367" w14:textId="44204BBB" w:rsidR="000067A1" w:rsidRDefault="004364F5" w:rsidP="00B70A1F">
      <w:pPr>
        <w:pStyle w:val="Listaszerbekezds"/>
        <w:numPr>
          <w:ilvl w:val="0"/>
          <w:numId w:val="5"/>
        </w:numPr>
        <w:ind w:left="709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b/>
          <w:sz w:val="22"/>
          <w:szCs w:val="22"/>
        </w:rPr>
        <w:t xml:space="preserve">Az </w:t>
      </w:r>
      <w:r w:rsidR="00155FE9" w:rsidRPr="009A0EA8">
        <w:rPr>
          <w:rFonts w:ascii="Times New Roman" w:eastAsia="Times New Roman" w:hAnsi="Times New Roman" w:cs="Times New Roman"/>
          <w:b/>
          <w:sz w:val="22"/>
          <w:szCs w:val="22"/>
        </w:rPr>
        <w:t>ösztöndíj célja és feltételei</w:t>
      </w:r>
    </w:p>
    <w:p w14:paraId="2606224C" w14:textId="77777777" w:rsidR="00FE4ACD" w:rsidRPr="009A0EA8" w:rsidRDefault="00FE4ACD" w:rsidP="00FE4ACD">
      <w:pPr>
        <w:pStyle w:val="Listaszerbekezds"/>
        <w:ind w:left="709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F8A8161" w14:textId="07A01FDF" w:rsidR="000067A1" w:rsidRPr="009A0EA8" w:rsidRDefault="000067A1" w:rsidP="00B70A1F">
      <w:pPr>
        <w:pStyle w:val="Listaszerbekezds"/>
        <w:numPr>
          <w:ilvl w:val="1"/>
          <w:numId w:val="5"/>
        </w:numPr>
        <w:ind w:left="113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 xml:space="preserve">A jelen szerződés szerinti ösztöndíj teljes összege az Ösztöndíjas által a nagyköveti feladatok ellátását és a program keretében megvalósuló rendezvényeken való részvételt és egyéb tevékenységeket </w:t>
      </w:r>
      <w:r w:rsidR="00501EBB" w:rsidRPr="009A0EA8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9A0EA8">
        <w:rPr>
          <w:rFonts w:ascii="Times New Roman" w:eastAsia="Times New Roman" w:hAnsi="Times New Roman" w:cs="Times New Roman"/>
          <w:sz w:val="22"/>
          <w:szCs w:val="22"/>
        </w:rPr>
        <w:t xml:space="preserve"> amelyek a IV. pontban találhatóak – foglalja magában.</w:t>
      </w:r>
    </w:p>
    <w:p w14:paraId="0F9253B6" w14:textId="77777777" w:rsidR="00522D98" w:rsidRPr="009A0EA8" w:rsidRDefault="00522D98" w:rsidP="00B70A1F">
      <w:pPr>
        <w:pStyle w:val="Listaszerbekezds"/>
        <w:numPr>
          <w:ilvl w:val="1"/>
          <w:numId w:val="5"/>
        </w:numPr>
        <w:ind w:left="113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>Az Ösztöndíjas tudomásul veszi, hogy a jelen szerződés szerinti ösztöndíj kizárólag aktív hallgatói jogviszony fennállása és a jelen szerződésben meghatározott tevékenységek teljesítése esetén, a jelen szerződésben meghatározott időtartamra illeti meg.</w:t>
      </w:r>
    </w:p>
    <w:p w14:paraId="7BA22F0D" w14:textId="0527C894" w:rsidR="005A7991" w:rsidRPr="00B70A1F" w:rsidRDefault="001D1571" w:rsidP="00B70A1F">
      <w:pPr>
        <w:pStyle w:val="Listaszerbekezds"/>
        <w:numPr>
          <w:ilvl w:val="1"/>
          <w:numId w:val="5"/>
        </w:numPr>
        <w:ind w:left="113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 xml:space="preserve">Az Ösztöndíjas kijelenti, hogy a jelen szerződésben vállalt kötelezettségei nem befolyásolják a már korábban harmadik személlyel megkötött szerződése alapján esetlegesen fennálló kötelezettségeinek teljesítését, illetve a Tanítsunk Magyarországért program alapvető tevékenységében, valamint azokkal nem ütközik. </w:t>
      </w:r>
    </w:p>
    <w:p w14:paraId="624690F5" w14:textId="77777777" w:rsidR="00B70A1F" w:rsidRPr="009A0EA8" w:rsidRDefault="00B70A1F" w:rsidP="00B70A1F">
      <w:pPr>
        <w:pStyle w:val="Listaszerbekezds"/>
        <w:ind w:left="113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7F3FFEF" w14:textId="77777777" w:rsidR="0082683F" w:rsidRPr="009A0EA8" w:rsidRDefault="0082683F" w:rsidP="00B70A1F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6AE3132" w14:textId="1C8B3F00" w:rsidR="00155FE9" w:rsidRDefault="00155FE9" w:rsidP="00B70A1F">
      <w:pPr>
        <w:pStyle w:val="Listaszerbekezds"/>
        <w:numPr>
          <w:ilvl w:val="0"/>
          <w:numId w:val="5"/>
        </w:numPr>
        <w:ind w:left="709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b/>
          <w:sz w:val="22"/>
          <w:szCs w:val="22"/>
        </w:rPr>
        <w:t>Az ösztöndíj összeg</w:t>
      </w:r>
      <w:r w:rsidR="00FE4ACD">
        <w:rPr>
          <w:rFonts w:ascii="Times New Roman" w:eastAsia="Times New Roman" w:hAnsi="Times New Roman" w:cs="Times New Roman"/>
          <w:b/>
          <w:sz w:val="22"/>
          <w:szCs w:val="22"/>
        </w:rPr>
        <w:t>e</w:t>
      </w:r>
    </w:p>
    <w:p w14:paraId="24FCA2B1" w14:textId="77777777" w:rsidR="00FE4ACD" w:rsidRPr="009A0EA8" w:rsidRDefault="00FE4ACD" w:rsidP="00FE4ACD">
      <w:pPr>
        <w:pStyle w:val="Listaszerbekezds"/>
        <w:ind w:left="709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3A1F592" w14:textId="7E98F351" w:rsidR="00CE572E" w:rsidRPr="009A0EA8" w:rsidRDefault="00CE572E" w:rsidP="00B70A1F">
      <w:pPr>
        <w:pStyle w:val="Listaszerbekezds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>A jelen szerződés alapj</w:t>
      </w:r>
      <w:r w:rsidR="0082683F" w:rsidRPr="009A0EA8">
        <w:rPr>
          <w:rFonts w:ascii="Times New Roman" w:eastAsia="Times New Roman" w:hAnsi="Times New Roman" w:cs="Times New Roman"/>
          <w:sz w:val="22"/>
          <w:szCs w:val="22"/>
        </w:rPr>
        <w:t xml:space="preserve">án az Ösztöndíjas részére a </w:t>
      </w:r>
      <w:r w:rsidR="00B70A1F">
        <w:rPr>
          <w:rFonts w:ascii="Times New Roman" w:eastAsia="Times New Roman" w:hAnsi="Times New Roman" w:cs="Times New Roman"/>
          <w:sz w:val="22"/>
          <w:szCs w:val="22"/>
        </w:rPr>
        <w:t>2023/2024. tanév 1. (őszi)</w:t>
      </w:r>
      <w:r w:rsidR="00753673" w:rsidRPr="009A0EA8">
        <w:rPr>
          <w:rFonts w:ascii="Times New Roman" w:eastAsia="Times New Roman" w:hAnsi="Times New Roman" w:cs="Times New Roman"/>
          <w:sz w:val="22"/>
          <w:szCs w:val="22"/>
        </w:rPr>
        <w:t xml:space="preserve"> félévére</w:t>
      </w:r>
      <w:r w:rsidRPr="009A0EA8">
        <w:rPr>
          <w:rFonts w:ascii="Times New Roman" w:eastAsia="Times New Roman" w:hAnsi="Times New Roman" w:cs="Times New Roman"/>
          <w:sz w:val="22"/>
          <w:szCs w:val="22"/>
        </w:rPr>
        <w:t xml:space="preserve"> a kifizet</w:t>
      </w:r>
      <w:r w:rsidR="00753673" w:rsidRPr="009A0EA8">
        <w:rPr>
          <w:rFonts w:ascii="Times New Roman" w:eastAsia="Times New Roman" w:hAnsi="Times New Roman" w:cs="Times New Roman"/>
          <w:sz w:val="22"/>
          <w:szCs w:val="22"/>
        </w:rPr>
        <w:t>hető</w:t>
      </w:r>
      <w:r w:rsidRPr="009A0EA8">
        <w:rPr>
          <w:rFonts w:ascii="Times New Roman" w:eastAsia="Times New Roman" w:hAnsi="Times New Roman" w:cs="Times New Roman"/>
          <w:sz w:val="22"/>
          <w:szCs w:val="22"/>
        </w:rPr>
        <w:t xml:space="preserve"> ös</w:t>
      </w:r>
      <w:r w:rsidR="0082683F" w:rsidRPr="009A0EA8">
        <w:rPr>
          <w:rFonts w:ascii="Times New Roman" w:eastAsia="Times New Roman" w:hAnsi="Times New Roman" w:cs="Times New Roman"/>
          <w:sz w:val="22"/>
          <w:szCs w:val="22"/>
        </w:rPr>
        <w:t>ztöndíj teljes összege egyszer</w:t>
      </w:r>
      <w:r w:rsidR="00753673" w:rsidRPr="009A0EA8">
        <w:rPr>
          <w:rFonts w:ascii="Times New Roman" w:eastAsia="Times New Roman" w:hAnsi="Times New Roman" w:cs="Times New Roman"/>
          <w:sz w:val="22"/>
          <w:szCs w:val="22"/>
        </w:rPr>
        <w:t>i</w:t>
      </w:r>
      <w:r w:rsidR="0082683F" w:rsidRPr="009A0EA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F4134" w:rsidRPr="009A0EA8">
        <w:rPr>
          <w:rFonts w:ascii="Times New Roman" w:eastAsia="Times New Roman" w:hAnsi="Times New Roman" w:cs="Times New Roman"/>
          <w:sz w:val="22"/>
          <w:szCs w:val="22"/>
        </w:rPr>
        <w:t>4</w:t>
      </w:r>
      <w:r w:rsidR="00F37BFF" w:rsidRPr="009A0EA8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9A0EA8">
        <w:rPr>
          <w:rFonts w:ascii="Times New Roman" w:eastAsia="Times New Roman" w:hAnsi="Times New Roman" w:cs="Times New Roman"/>
          <w:sz w:val="22"/>
          <w:szCs w:val="22"/>
        </w:rPr>
        <w:t>.000</w:t>
      </w:r>
      <w:r w:rsidR="00F37BFF" w:rsidRPr="009A0EA8">
        <w:rPr>
          <w:rFonts w:ascii="Times New Roman" w:eastAsia="Times New Roman" w:hAnsi="Times New Roman" w:cs="Times New Roman"/>
          <w:sz w:val="22"/>
          <w:szCs w:val="22"/>
        </w:rPr>
        <w:t>.-Ft (azaz negyvenötezer forint).</w:t>
      </w:r>
    </w:p>
    <w:p w14:paraId="5756DAE6" w14:textId="0AFA22EA" w:rsidR="00057091" w:rsidRPr="00FE4ACD" w:rsidRDefault="008875AB" w:rsidP="00B70A1F">
      <w:pPr>
        <w:pStyle w:val="Listaszerbekezds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>A Felek rögzítik, hogy az ösztöndíj a személyi jövedelemadóról szóló 1995. évi CXVII. törvény szerint mentes a személyi jövedelemadó alól</w:t>
      </w:r>
      <w:r w:rsidR="000735E8" w:rsidRPr="009A0EA8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391A30D7" w14:textId="3CD08D09" w:rsidR="00FE4ACD" w:rsidRDefault="00FE4ACD" w:rsidP="00FE4ACD">
      <w:pPr>
        <w:pStyle w:val="Listaszerbekezds"/>
        <w:ind w:left="14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7BF5F73" w14:textId="77777777" w:rsidR="00FE4ACD" w:rsidRPr="009A0EA8" w:rsidRDefault="00FE4ACD" w:rsidP="00FE4ACD">
      <w:pPr>
        <w:pStyle w:val="Listaszerbekezds"/>
        <w:ind w:left="144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A1882DF" w14:textId="77777777" w:rsidR="008875AB" w:rsidRPr="009A0EA8" w:rsidRDefault="008875AB" w:rsidP="00B70A1F">
      <w:pPr>
        <w:pStyle w:val="Listaszerbekezds"/>
        <w:ind w:left="144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9616C44" w14:textId="73BD75B2" w:rsidR="00155FE9" w:rsidRDefault="00807497" w:rsidP="00B70A1F">
      <w:pPr>
        <w:pStyle w:val="Listaszerbekezds"/>
        <w:numPr>
          <w:ilvl w:val="0"/>
          <w:numId w:val="5"/>
        </w:numPr>
        <w:ind w:left="709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b/>
          <w:sz w:val="22"/>
          <w:szCs w:val="22"/>
        </w:rPr>
        <w:t>Az ösztöndíj folyósítása</w:t>
      </w:r>
    </w:p>
    <w:p w14:paraId="46593356" w14:textId="77777777" w:rsidR="00FE4ACD" w:rsidRPr="009A0EA8" w:rsidRDefault="00FE4ACD" w:rsidP="00FE4ACD">
      <w:pPr>
        <w:pStyle w:val="Listaszerbekezds"/>
        <w:ind w:left="709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98362F2" w14:textId="77777777" w:rsidR="00603B13" w:rsidRPr="009A0EA8" w:rsidRDefault="00ED6CDA" w:rsidP="00B70A1F">
      <w:pPr>
        <w:pStyle w:val="Listaszerbekezds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>Az ösztöndíj összegét a II. pontban foglalt időszakra vonatkozóan az Egyetem közvetlenül az Ösztöndíjas Neptun rendszerben rögzített bankszámlájára utalja.</w:t>
      </w:r>
    </w:p>
    <w:p w14:paraId="10778328" w14:textId="24F36888" w:rsidR="005A7991" w:rsidRPr="009A0EA8" w:rsidRDefault="00ED6CDA" w:rsidP="00B70A1F">
      <w:pPr>
        <w:pStyle w:val="Listaszerbekezds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 xml:space="preserve">Az Ösztöndíjas tudomásul veszi, hogy – az ösztöndíj visszafizetésére vonatkozó jelen szerződés VI. </w:t>
      </w:r>
      <w:proofErr w:type="spellStart"/>
      <w:r w:rsidR="00501EBB" w:rsidRPr="009A0EA8">
        <w:rPr>
          <w:rFonts w:ascii="Times New Roman" w:eastAsia="Times New Roman" w:hAnsi="Times New Roman" w:cs="Times New Roman"/>
          <w:sz w:val="22"/>
          <w:szCs w:val="22"/>
        </w:rPr>
        <w:t>b</w:t>
      </w:r>
      <w:r w:rsidRPr="009A0EA8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spellEnd"/>
      <w:r w:rsidRPr="009A0EA8">
        <w:rPr>
          <w:rFonts w:ascii="Times New Roman" w:eastAsia="Times New Roman" w:hAnsi="Times New Roman" w:cs="Times New Roman"/>
          <w:sz w:val="22"/>
          <w:szCs w:val="22"/>
        </w:rPr>
        <w:t xml:space="preserve"> pontjában meghatározott valamely feltétel teljesülése esetén – a részére kifizetett ösztöndíj összegének visszafizetéséért teljes felelősséggel tartozik</w:t>
      </w:r>
      <w:r w:rsidR="000735E8" w:rsidRPr="009A0EA8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28A30EE" w14:textId="77777777" w:rsidR="00C9376D" w:rsidRPr="009A0EA8" w:rsidRDefault="00C9376D" w:rsidP="00B70A1F">
      <w:pPr>
        <w:pStyle w:val="Listaszerbekezds"/>
        <w:ind w:left="144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3EF5392" w14:textId="671345E1" w:rsidR="00807497" w:rsidRDefault="00807497" w:rsidP="00B70A1F">
      <w:pPr>
        <w:pStyle w:val="Listaszerbekezds"/>
        <w:numPr>
          <w:ilvl w:val="0"/>
          <w:numId w:val="5"/>
        </w:numPr>
        <w:ind w:left="709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b/>
          <w:sz w:val="22"/>
          <w:szCs w:val="22"/>
        </w:rPr>
        <w:t>Ösztöndíjas kötelezettségei</w:t>
      </w:r>
    </w:p>
    <w:p w14:paraId="696CA832" w14:textId="77777777" w:rsidR="00FE4ACD" w:rsidRPr="009A0EA8" w:rsidRDefault="00FE4ACD" w:rsidP="00FE4ACD">
      <w:pPr>
        <w:pStyle w:val="Listaszerbekezds"/>
        <w:ind w:left="709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F65F12A" w14:textId="77777777" w:rsidR="000735E8" w:rsidRPr="009A0EA8" w:rsidRDefault="00A243CB" w:rsidP="00B70A1F">
      <w:pPr>
        <w:pStyle w:val="Listaszerbekezds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>A</w:t>
      </w:r>
      <w:r w:rsidR="00647514" w:rsidRPr="009A0EA8">
        <w:rPr>
          <w:rFonts w:ascii="Times New Roman" w:eastAsia="Times New Roman" w:hAnsi="Times New Roman" w:cs="Times New Roman"/>
          <w:sz w:val="22"/>
          <w:szCs w:val="22"/>
        </w:rPr>
        <w:t>z Ö</w:t>
      </w:r>
      <w:r w:rsidRPr="009A0EA8">
        <w:rPr>
          <w:rFonts w:ascii="Times New Roman" w:eastAsia="Times New Roman" w:hAnsi="Times New Roman" w:cs="Times New Roman"/>
          <w:sz w:val="22"/>
          <w:szCs w:val="22"/>
        </w:rPr>
        <w:t>sztöndíjas vállalja a nagykövet titulus által megjelenő többletfeladatok elvégzését, amelyek az alábbiak lehetnek:</w:t>
      </w:r>
    </w:p>
    <w:p w14:paraId="24E1AC08" w14:textId="77777777" w:rsidR="00A243CB" w:rsidRPr="009A0EA8" w:rsidRDefault="00567CF7" w:rsidP="00B70A1F">
      <w:pPr>
        <w:pStyle w:val="Listaszerbekezds"/>
        <w:numPr>
          <w:ilvl w:val="3"/>
          <w:numId w:val="5"/>
        </w:numPr>
        <w:ind w:left="226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>sajtómegjelenések</w:t>
      </w:r>
      <w:r w:rsidR="00651C5D" w:rsidRPr="009A0EA8">
        <w:rPr>
          <w:rFonts w:ascii="Times New Roman" w:eastAsia="Times New Roman" w:hAnsi="Times New Roman" w:cs="Times New Roman"/>
          <w:sz w:val="22"/>
          <w:szCs w:val="22"/>
        </w:rPr>
        <w:t>, rendezvényrészvételek</w:t>
      </w:r>
    </w:p>
    <w:p w14:paraId="0091653C" w14:textId="77777777" w:rsidR="00567CF7" w:rsidRPr="009A0EA8" w:rsidRDefault="00567CF7" w:rsidP="00B70A1F">
      <w:pPr>
        <w:pStyle w:val="Listaszerbekezds"/>
        <w:numPr>
          <w:ilvl w:val="3"/>
          <w:numId w:val="5"/>
        </w:numPr>
        <w:ind w:left="226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>interjúk és fotózások</w:t>
      </w:r>
    </w:p>
    <w:p w14:paraId="64E5565B" w14:textId="77777777" w:rsidR="00567CF7" w:rsidRPr="009A0EA8" w:rsidRDefault="00567CF7" w:rsidP="00B70A1F">
      <w:pPr>
        <w:pStyle w:val="Listaszerbekezds"/>
        <w:numPr>
          <w:ilvl w:val="3"/>
          <w:numId w:val="5"/>
        </w:numPr>
        <w:ind w:left="226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>toborzási tevékenység a TM1 kurzusok és a TM program számára</w:t>
      </w:r>
    </w:p>
    <w:p w14:paraId="4D2EDDAA" w14:textId="77777777" w:rsidR="00567CF7" w:rsidRPr="009A0EA8" w:rsidRDefault="00651C5D" w:rsidP="00B70A1F">
      <w:pPr>
        <w:pStyle w:val="Listaszerbekezds"/>
        <w:numPr>
          <w:ilvl w:val="3"/>
          <w:numId w:val="5"/>
        </w:numPr>
        <w:ind w:left="226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>a program népszerűsítésével kapcsolatos</w:t>
      </w:r>
      <w:r w:rsidR="00D161AA" w:rsidRPr="009A0EA8">
        <w:rPr>
          <w:rFonts w:ascii="Times New Roman" w:eastAsia="Times New Roman" w:hAnsi="Times New Roman" w:cs="Times New Roman"/>
          <w:sz w:val="22"/>
          <w:szCs w:val="22"/>
        </w:rPr>
        <w:t xml:space="preserve"> és kampány tevékenységhez tartozó</w:t>
      </w:r>
      <w:r w:rsidRPr="009A0EA8">
        <w:rPr>
          <w:rFonts w:ascii="Times New Roman" w:eastAsia="Times New Roman" w:hAnsi="Times New Roman" w:cs="Times New Roman"/>
          <w:sz w:val="22"/>
          <w:szCs w:val="22"/>
        </w:rPr>
        <w:t xml:space="preserve"> kommunikációs tevékenységek</w:t>
      </w:r>
    </w:p>
    <w:p w14:paraId="3E04D6C4" w14:textId="65EA62C9" w:rsidR="00753673" w:rsidRPr="009A0EA8" w:rsidRDefault="00057091" w:rsidP="00B70A1F">
      <w:pPr>
        <w:pStyle w:val="Listaszerbekezds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134528873"/>
      <w:r w:rsidRPr="009A0EA8">
        <w:rPr>
          <w:rFonts w:ascii="Times New Roman" w:eastAsia="Times New Roman" w:hAnsi="Times New Roman" w:cs="Times New Roman"/>
          <w:sz w:val="22"/>
          <w:szCs w:val="22"/>
        </w:rPr>
        <w:t>A Tanítsunk Magyarországért program keretében szervezett rendezvénye</w:t>
      </w:r>
      <w:r w:rsidR="00EE1FC9" w:rsidRPr="009A0EA8">
        <w:rPr>
          <w:rFonts w:ascii="Times New Roman" w:eastAsia="Times New Roman" w:hAnsi="Times New Roman" w:cs="Times New Roman"/>
          <w:sz w:val="22"/>
          <w:szCs w:val="22"/>
        </w:rPr>
        <w:t>ke</w:t>
      </w:r>
      <w:r w:rsidRPr="009A0EA8">
        <w:rPr>
          <w:rFonts w:ascii="Times New Roman" w:eastAsia="Times New Roman" w:hAnsi="Times New Roman" w:cs="Times New Roman"/>
          <w:sz w:val="22"/>
          <w:szCs w:val="22"/>
        </w:rPr>
        <w:t>n kép- és hangfelvételek készülhetnek, a Tanítsunk Magyarországért program széles nyilvánosság körében történő megismertetése céljából (televíziókban történő sugárzásához, sajtóanyagokban történő közzétételéhez, a program és a programmal kapcsolatos nyilvánosan elérhető internetes oldalakon - különösen, de nem kizárólagosan a Facebook, YouTube, Instagram felületeken és honlapokon - történő megjelenítéséhez, valamint tájékoztató és promóciós anyagokban, kiadványokban).</w:t>
      </w:r>
      <w:r w:rsidR="00753673" w:rsidRPr="009A0EA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A0EA8">
        <w:rPr>
          <w:rFonts w:ascii="Times New Roman" w:eastAsia="Times New Roman" w:hAnsi="Times New Roman" w:cs="Times New Roman"/>
          <w:sz w:val="22"/>
          <w:szCs w:val="22"/>
        </w:rPr>
        <w:t>A Tanítsunk Magyarországért program népszerűsítése érdekében készült felvételek igény esetén a fent jelzett módokon nyilvánosan, térítésmentesen, időkorlát nélkül felhasználásra kerülnek.</w:t>
      </w:r>
      <w:r w:rsidR="00753673" w:rsidRPr="009A0EA8">
        <w:rPr>
          <w:rFonts w:ascii="Times New Roman" w:eastAsia="Times New Roman" w:hAnsi="Times New Roman" w:cs="Times New Roman"/>
          <w:sz w:val="22"/>
          <w:szCs w:val="22"/>
        </w:rPr>
        <w:t xml:space="preserve"> Az Ösztöndíjas </w:t>
      </w:r>
      <w:r w:rsidR="00E2661C" w:rsidRPr="009A0EA8">
        <w:rPr>
          <w:rFonts w:ascii="Times New Roman" w:eastAsia="Times New Roman" w:hAnsi="Times New Roman" w:cs="Times New Roman"/>
          <w:sz w:val="22"/>
          <w:szCs w:val="22"/>
        </w:rPr>
        <w:t>elfogadja</w:t>
      </w:r>
      <w:r w:rsidR="00753673" w:rsidRPr="009A0EA8">
        <w:rPr>
          <w:rFonts w:ascii="Times New Roman" w:eastAsia="Times New Roman" w:hAnsi="Times New Roman" w:cs="Times New Roman"/>
          <w:sz w:val="22"/>
          <w:szCs w:val="22"/>
        </w:rPr>
        <w:t>, hogy a fentebb említett tevékenységek alatt kép, hang és videó anyagok készülhetnek róla</w:t>
      </w:r>
      <w:r w:rsidR="00C9376D" w:rsidRPr="009A0EA8">
        <w:rPr>
          <w:rFonts w:ascii="Times New Roman" w:eastAsia="Times New Roman" w:hAnsi="Times New Roman" w:cs="Times New Roman"/>
          <w:sz w:val="22"/>
          <w:szCs w:val="22"/>
        </w:rPr>
        <w:t xml:space="preserve"> és ezek a felvételek az e pontban meghatározott keretek között felhasználhatók, nyilvánosságra hozhatók.</w:t>
      </w:r>
    </w:p>
    <w:bookmarkEnd w:id="0"/>
    <w:p w14:paraId="4C8FB8B5" w14:textId="75DD9612" w:rsidR="00647514" w:rsidRPr="009A0EA8" w:rsidRDefault="00647514" w:rsidP="00B70A1F">
      <w:pPr>
        <w:pStyle w:val="Listaszerbekezds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 xml:space="preserve">Folyamatos kapcsolattartás az </w:t>
      </w:r>
      <w:r w:rsidR="00063EDD" w:rsidRPr="009A0EA8">
        <w:rPr>
          <w:rFonts w:ascii="Times New Roman" w:eastAsia="Times New Roman" w:hAnsi="Times New Roman" w:cs="Times New Roman"/>
          <w:sz w:val="22"/>
          <w:szCs w:val="22"/>
        </w:rPr>
        <w:t>NTK</w:t>
      </w:r>
      <w:r w:rsidRPr="009A0EA8">
        <w:rPr>
          <w:rFonts w:ascii="Times New Roman" w:eastAsia="Times New Roman" w:hAnsi="Times New Roman" w:cs="Times New Roman"/>
          <w:sz w:val="22"/>
          <w:szCs w:val="22"/>
        </w:rPr>
        <w:t xml:space="preserve"> kijelölt kommunikációs munkatársával.</w:t>
      </w:r>
    </w:p>
    <w:p w14:paraId="40ADDFFB" w14:textId="3C3687CA" w:rsidR="005A7991" w:rsidRDefault="00F23C57" w:rsidP="00B70A1F">
      <w:pPr>
        <w:pStyle w:val="Listaszerbekezds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 xml:space="preserve">Bármilyen </w:t>
      </w:r>
      <w:r w:rsidR="007C54B6" w:rsidRPr="009A0EA8">
        <w:rPr>
          <w:rFonts w:ascii="Times New Roman" w:eastAsia="Times New Roman" w:hAnsi="Times New Roman" w:cs="Times New Roman"/>
          <w:sz w:val="22"/>
          <w:szCs w:val="22"/>
        </w:rPr>
        <w:t xml:space="preserve">felmerülő </w:t>
      </w:r>
      <w:r w:rsidRPr="009A0EA8">
        <w:rPr>
          <w:rFonts w:ascii="Times New Roman" w:eastAsia="Times New Roman" w:hAnsi="Times New Roman" w:cs="Times New Roman"/>
          <w:sz w:val="22"/>
          <w:szCs w:val="22"/>
        </w:rPr>
        <w:t>probléma esetén javaslattétel a megoldásra (pl.: ellehetetlenült együttműködések – lásd. Ösztöndíjszerződés)</w:t>
      </w:r>
    </w:p>
    <w:p w14:paraId="13041984" w14:textId="77777777" w:rsidR="00B70A1F" w:rsidRPr="009A0EA8" w:rsidRDefault="00B70A1F" w:rsidP="00B70A1F">
      <w:pPr>
        <w:pStyle w:val="Listaszerbekezds"/>
        <w:ind w:left="14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F42C039" w14:textId="087D6FBE" w:rsidR="00807497" w:rsidRDefault="00807497" w:rsidP="00B70A1F">
      <w:pPr>
        <w:pStyle w:val="Listaszerbekezds"/>
        <w:numPr>
          <w:ilvl w:val="0"/>
          <w:numId w:val="5"/>
        </w:numPr>
        <w:ind w:left="709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b/>
          <w:sz w:val="22"/>
          <w:szCs w:val="22"/>
        </w:rPr>
        <w:t>A Felek együttműködési kötelezettsége</w:t>
      </w:r>
    </w:p>
    <w:p w14:paraId="4F347CE0" w14:textId="77777777" w:rsidR="00FE4ACD" w:rsidRPr="009A0EA8" w:rsidRDefault="00FE4ACD" w:rsidP="00FE4ACD">
      <w:pPr>
        <w:pStyle w:val="Listaszerbekezds"/>
        <w:ind w:left="709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ED53A80" w14:textId="77777777" w:rsidR="00F23C57" w:rsidRPr="009A0EA8" w:rsidRDefault="00F23C57" w:rsidP="00B70A1F">
      <w:pPr>
        <w:pStyle w:val="Listaszerbekezds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>Az Ösztöndíjas az adataiban bekövetkezett bármely változást köteles haladéktalanul, de legkésőbb a változás bekövetkezésétől számított 10 (tíz) napon belül írásban jelezni az Egyetem felé.</w:t>
      </w:r>
    </w:p>
    <w:p w14:paraId="15321AA4" w14:textId="1F539B39" w:rsidR="005A7991" w:rsidRDefault="007C54B6" w:rsidP="00B70A1F">
      <w:pPr>
        <w:pStyle w:val="Listaszerbekezds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>Az Ösztöndíjas az általános adatvédelmi szabályokon túl is köteles biztosítani a titoktartást és az információk felelős kezelését</w:t>
      </w:r>
    </w:p>
    <w:p w14:paraId="65768B02" w14:textId="77777777" w:rsidR="00B70A1F" w:rsidRPr="009A0EA8" w:rsidRDefault="00B70A1F" w:rsidP="00B70A1F">
      <w:pPr>
        <w:pStyle w:val="Listaszerbekezds"/>
        <w:ind w:left="14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E34CCC3" w14:textId="2BA787B3" w:rsidR="00807497" w:rsidRDefault="005332A5" w:rsidP="00B70A1F">
      <w:pPr>
        <w:pStyle w:val="Listaszerbekezds"/>
        <w:numPr>
          <w:ilvl w:val="0"/>
          <w:numId w:val="5"/>
        </w:numPr>
        <w:ind w:left="709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b/>
          <w:sz w:val="22"/>
          <w:szCs w:val="22"/>
        </w:rPr>
        <w:t>Szerződés hatálya, megszűnése, megszűntetése</w:t>
      </w:r>
    </w:p>
    <w:p w14:paraId="550DAE33" w14:textId="77777777" w:rsidR="00FE4ACD" w:rsidRPr="009A0EA8" w:rsidRDefault="00FE4ACD" w:rsidP="00FE4ACD">
      <w:pPr>
        <w:pStyle w:val="Listaszerbekezds"/>
        <w:ind w:left="709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BA1F81C" w14:textId="2F7EE183" w:rsidR="00622960" w:rsidRPr="009A0EA8" w:rsidRDefault="00501EBB" w:rsidP="00B70A1F">
      <w:pPr>
        <w:pStyle w:val="Listaszerbekezds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>Jelen szerződés a mindkét fél általi aláírás napjától – ha a felek eltérő napon írják alá, akkor a későbbi aláírás napjától – hatályos.</w:t>
      </w:r>
      <w:r w:rsidRPr="009A0EA8" w:rsidDel="00501EB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22960" w:rsidRPr="009A0EA8">
        <w:rPr>
          <w:rFonts w:ascii="Times New Roman" w:eastAsia="Times New Roman" w:hAnsi="Times New Roman" w:cs="Times New Roman"/>
          <w:sz w:val="22"/>
          <w:szCs w:val="22"/>
        </w:rPr>
        <w:t xml:space="preserve">A </w:t>
      </w:r>
      <w:r w:rsidR="0082683F" w:rsidRPr="009A0EA8">
        <w:rPr>
          <w:rFonts w:ascii="Times New Roman" w:eastAsia="Times New Roman" w:hAnsi="Times New Roman" w:cs="Times New Roman"/>
          <w:sz w:val="22"/>
          <w:szCs w:val="22"/>
        </w:rPr>
        <w:t>szerződés határozott időre, 202</w:t>
      </w:r>
      <w:r w:rsidR="00F27B49" w:rsidRPr="009A0EA8">
        <w:rPr>
          <w:rFonts w:ascii="Times New Roman" w:eastAsia="Times New Roman" w:hAnsi="Times New Roman" w:cs="Times New Roman"/>
          <w:sz w:val="22"/>
          <w:szCs w:val="22"/>
        </w:rPr>
        <w:t xml:space="preserve">3. </w:t>
      </w:r>
      <w:r w:rsidR="00FE4ACD">
        <w:rPr>
          <w:rFonts w:ascii="Times New Roman" w:eastAsia="Times New Roman" w:hAnsi="Times New Roman" w:cs="Times New Roman"/>
          <w:sz w:val="22"/>
          <w:szCs w:val="22"/>
        </w:rPr>
        <w:t>december 31</w:t>
      </w:r>
      <w:r w:rsidR="00622960" w:rsidRPr="009A0EA8">
        <w:rPr>
          <w:rFonts w:ascii="Times New Roman" w:eastAsia="Times New Roman" w:hAnsi="Times New Roman" w:cs="Times New Roman"/>
          <w:sz w:val="22"/>
          <w:szCs w:val="22"/>
        </w:rPr>
        <w:t xml:space="preserve">. napjáig </w:t>
      </w:r>
      <w:r w:rsidR="002937EC" w:rsidRPr="009A0EA8">
        <w:rPr>
          <w:rFonts w:ascii="Times New Roman" w:eastAsia="Times New Roman" w:hAnsi="Times New Roman" w:cs="Times New Roman"/>
          <w:sz w:val="22"/>
          <w:szCs w:val="22"/>
        </w:rPr>
        <w:t>jön létre.</w:t>
      </w:r>
    </w:p>
    <w:p w14:paraId="4FB82E33" w14:textId="2501A825" w:rsidR="00622960" w:rsidRPr="009A0EA8" w:rsidRDefault="00622960" w:rsidP="00B70A1F">
      <w:pPr>
        <w:pStyle w:val="Listaszerbekezds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>Az Egyetem elállásra, és a már kifizetett ösztöndíj teljes összegének visszakövetelésére jogosult, ha a rendelkezésére álló információk alapján hitelt érdemlő módon megállapítható, hogy</w:t>
      </w:r>
      <w:r w:rsidR="00924F01" w:rsidRPr="009A0EA8">
        <w:rPr>
          <w:rFonts w:ascii="Times New Roman" w:eastAsia="Times New Roman" w:hAnsi="Times New Roman" w:cs="Times New Roman"/>
          <w:sz w:val="22"/>
          <w:szCs w:val="22"/>
        </w:rPr>
        <w:t xml:space="preserve"> az Ösztöndíjas</w:t>
      </w:r>
      <w:r w:rsidR="00491A9D" w:rsidRPr="009A0EA8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7CE0D555" w14:textId="75771C0E" w:rsidR="00924F01" w:rsidRPr="009A0EA8" w:rsidRDefault="00924F01" w:rsidP="00B70A1F">
      <w:pPr>
        <w:pStyle w:val="Listaszerbekezds"/>
        <w:numPr>
          <w:ilvl w:val="2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>a Tanítsunk Magyarországért program megvalósításához kapcsolódó mentori tevékenységhez kötött</w:t>
      </w:r>
      <w:r w:rsidR="00501EBB" w:rsidRPr="009A0EA8">
        <w:rPr>
          <w:rFonts w:ascii="Times New Roman" w:eastAsia="Times New Roman" w:hAnsi="Times New Roman" w:cs="Times New Roman"/>
          <w:sz w:val="22"/>
          <w:szCs w:val="22"/>
        </w:rPr>
        <w:t>,</w:t>
      </w:r>
      <w:r w:rsidR="002937EC" w:rsidRPr="009A0EA8">
        <w:rPr>
          <w:rFonts w:ascii="Times New Roman" w:eastAsia="Times New Roman" w:hAnsi="Times New Roman" w:cs="Times New Roman"/>
          <w:sz w:val="22"/>
          <w:szCs w:val="22"/>
        </w:rPr>
        <w:t xml:space="preserve"> Egy</w:t>
      </w:r>
      <w:r w:rsidR="002A7A07" w:rsidRPr="009A0EA8">
        <w:rPr>
          <w:rFonts w:ascii="Times New Roman" w:eastAsia="Times New Roman" w:hAnsi="Times New Roman" w:cs="Times New Roman"/>
          <w:sz w:val="22"/>
          <w:szCs w:val="22"/>
        </w:rPr>
        <w:t>et</w:t>
      </w:r>
      <w:r w:rsidR="002937EC" w:rsidRPr="009A0EA8">
        <w:rPr>
          <w:rFonts w:ascii="Times New Roman" w:eastAsia="Times New Roman" w:hAnsi="Times New Roman" w:cs="Times New Roman"/>
          <w:sz w:val="22"/>
          <w:szCs w:val="22"/>
        </w:rPr>
        <w:t>em és Ösztöndíjas között létrejött</w:t>
      </w:r>
      <w:r w:rsidRPr="009A0EA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937EC" w:rsidRPr="009A0EA8">
        <w:rPr>
          <w:rFonts w:ascii="Times New Roman" w:eastAsia="Times New Roman" w:hAnsi="Times New Roman" w:cs="Times New Roman"/>
          <w:sz w:val="22"/>
          <w:szCs w:val="22"/>
        </w:rPr>
        <w:t>Ö</w:t>
      </w:r>
      <w:r w:rsidRPr="009A0EA8">
        <w:rPr>
          <w:rFonts w:ascii="Times New Roman" w:eastAsia="Times New Roman" w:hAnsi="Times New Roman" w:cs="Times New Roman"/>
          <w:sz w:val="22"/>
          <w:szCs w:val="22"/>
        </w:rPr>
        <w:t xml:space="preserve">sztöndíj </w:t>
      </w:r>
      <w:r w:rsidR="002937EC" w:rsidRPr="009A0EA8">
        <w:rPr>
          <w:rFonts w:ascii="Times New Roman" w:eastAsia="Times New Roman" w:hAnsi="Times New Roman" w:cs="Times New Roman"/>
          <w:sz w:val="22"/>
          <w:szCs w:val="22"/>
        </w:rPr>
        <w:t>S</w:t>
      </w:r>
      <w:r w:rsidRPr="009A0EA8">
        <w:rPr>
          <w:rFonts w:ascii="Times New Roman" w:eastAsia="Times New Roman" w:hAnsi="Times New Roman" w:cs="Times New Roman"/>
          <w:sz w:val="22"/>
          <w:szCs w:val="22"/>
        </w:rPr>
        <w:t>zerződésben foglalt kötelezettségeit nem teljesíti</w:t>
      </w:r>
      <w:r w:rsidR="002937EC" w:rsidRPr="009A0EA8">
        <w:rPr>
          <w:rFonts w:ascii="Times New Roman" w:eastAsia="Times New Roman" w:hAnsi="Times New Roman" w:cs="Times New Roman"/>
          <w:sz w:val="22"/>
          <w:szCs w:val="22"/>
        </w:rPr>
        <w:t>, vagy az Ösztöndíj Szerződés megszűnik</w:t>
      </w:r>
    </w:p>
    <w:p w14:paraId="67D1472C" w14:textId="77777777" w:rsidR="00622960" w:rsidRPr="009A0EA8" w:rsidRDefault="00622960" w:rsidP="00B70A1F">
      <w:pPr>
        <w:pStyle w:val="Listaszerbekezds"/>
        <w:numPr>
          <w:ilvl w:val="2"/>
          <w:numId w:val="5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>jogosulatlanul vette igénybe az ösztöndíjat</w:t>
      </w:r>
    </w:p>
    <w:p w14:paraId="62A44B5C" w14:textId="6B648276" w:rsidR="00622960" w:rsidRPr="00FE4ACD" w:rsidRDefault="00622960" w:rsidP="00B70A1F">
      <w:pPr>
        <w:pStyle w:val="Listaszerbekezds"/>
        <w:numPr>
          <w:ilvl w:val="2"/>
          <w:numId w:val="5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lastRenderedPageBreak/>
        <w:t>neki felróható okból súlyosan megszegte a jelen szerződésből eredő kötelezettségét és a programból kizárásra került</w:t>
      </w:r>
      <w:r w:rsidR="002937EC" w:rsidRPr="009A0EA8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9EDE0AE" w14:textId="05D137C6" w:rsidR="00FE4ACD" w:rsidRDefault="00FE4ACD" w:rsidP="00FE4ACD">
      <w:pPr>
        <w:pStyle w:val="Listaszerbekezds"/>
        <w:ind w:left="21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655621F" w14:textId="77777777" w:rsidR="00FE4ACD" w:rsidRPr="009A0EA8" w:rsidRDefault="00FE4ACD" w:rsidP="00FE4ACD">
      <w:pPr>
        <w:pStyle w:val="Listaszerbekezds"/>
        <w:ind w:left="21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3EBE33C" w14:textId="77777777" w:rsidR="00622960" w:rsidRPr="009A0EA8" w:rsidRDefault="00622960" w:rsidP="00B70A1F">
      <w:pPr>
        <w:pStyle w:val="Listaszerbekezds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>Az Egyetem elállási jogát az Ösztöndíjashoz intézett, indoklással ellátott, egyoldalú írásbeli nyilatkozattal gyakorolhatja. Az elálláshoz kapcsolódó jogkövetkezmények a nyilatkozat kézbesítésével állnak be</w:t>
      </w:r>
      <w:r w:rsidR="00FE6F81" w:rsidRPr="009A0EA8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B795455" w14:textId="77777777" w:rsidR="00622960" w:rsidRPr="009A0EA8" w:rsidRDefault="00622960" w:rsidP="00B70A1F">
      <w:pPr>
        <w:pStyle w:val="Listaszerbekezds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>Az Egyetem elállása esetén az Ösztöndíjas köteles a számára folyósított ösztöndíj összegét a jegybanki alapkamattal növelve visszatéríteni, illetve az Egyetem számlájára befizetni, legkésőbb a nyilatkozat kézhezvételét követő 15 munkanapon belül</w:t>
      </w:r>
      <w:r w:rsidR="00FE6F81" w:rsidRPr="009A0EA8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8A50B10" w14:textId="28FDFDED" w:rsidR="00622960" w:rsidRPr="009A0EA8" w:rsidRDefault="00FE6F81" w:rsidP="00B70A1F">
      <w:pPr>
        <w:pStyle w:val="Listaszerbekezds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>Amennyiben a V</w:t>
      </w:r>
      <w:r w:rsidR="00491A9D" w:rsidRPr="009A0EA8">
        <w:rPr>
          <w:rFonts w:ascii="Times New Roman" w:eastAsia="Times New Roman" w:hAnsi="Times New Roman" w:cs="Times New Roman"/>
          <w:sz w:val="22"/>
          <w:szCs w:val="22"/>
        </w:rPr>
        <w:t xml:space="preserve">I. </w:t>
      </w:r>
      <w:r w:rsidR="00C9376D" w:rsidRPr="009A0EA8">
        <w:rPr>
          <w:rFonts w:ascii="Times New Roman" w:eastAsia="Times New Roman" w:hAnsi="Times New Roman" w:cs="Times New Roman"/>
          <w:sz w:val="22"/>
          <w:szCs w:val="22"/>
        </w:rPr>
        <w:t>c</w:t>
      </w:r>
      <w:r w:rsidR="00491A9D" w:rsidRPr="009A0EA8">
        <w:rPr>
          <w:rFonts w:ascii="Times New Roman" w:eastAsia="Times New Roman" w:hAnsi="Times New Roman" w:cs="Times New Roman"/>
          <w:sz w:val="22"/>
          <w:szCs w:val="22"/>
        </w:rPr>
        <w:t xml:space="preserve">. pontban foglalt elállási okok </w:t>
      </w:r>
      <w:proofErr w:type="spellStart"/>
      <w:r w:rsidR="00491A9D" w:rsidRPr="009A0EA8">
        <w:rPr>
          <w:rFonts w:ascii="Times New Roman" w:eastAsia="Times New Roman" w:hAnsi="Times New Roman" w:cs="Times New Roman"/>
          <w:sz w:val="22"/>
          <w:szCs w:val="22"/>
        </w:rPr>
        <w:t>bármelyike</w:t>
      </w:r>
      <w:proofErr w:type="spellEnd"/>
      <w:r w:rsidR="00491A9D" w:rsidRPr="009A0EA8">
        <w:rPr>
          <w:rFonts w:ascii="Times New Roman" w:eastAsia="Times New Roman" w:hAnsi="Times New Roman" w:cs="Times New Roman"/>
          <w:sz w:val="22"/>
          <w:szCs w:val="22"/>
        </w:rPr>
        <w:t xml:space="preserve"> felmerül, illetve az Ösztöndíjas jelen szerződésben foglalt kötelezettségét megszegi, az Egyetem dönthet úgy is, hogy a jelen szerződést felmondja, azaz a jövőre nézve szünteti meg.</w:t>
      </w:r>
    </w:p>
    <w:p w14:paraId="13FBEC32" w14:textId="0BEFC561" w:rsidR="00AC2523" w:rsidRPr="009A0EA8" w:rsidRDefault="00491A9D" w:rsidP="00B70A1F">
      <w:pPr>
        <w:pStyle w:val="Listaszerbekezds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>Az Ösztöndíjas az</w:t>
      </w:r>
      <w:r w:rsidR="00FE6F81" w:rsidRPr="009A0EA8">
        <w:rPr>
          <w:rFonts w:ascii="Times New Roman" w:eastAsia="Times New Roman" w:hAnsi="Times New Roman" w:cs="Times New Roman"/>
          <w:sz w:val="22"/>
          <w:szCs w:val="22"/>
        </w:rPr>
        <w:t xml:space="preserve"> ösztöndíjról írásban lemondhat</w:t>
      </w:r>
      <w:r w:rsidRPr="009A0EA8">
        <w:rPr>
          <w:rFonts w:ascii="Times New Roman" w:eastAsia="Times New Roman" w:hAnsi="Times New Roman" w:cs="Times New Roman"/>
          <w:sz w:val="22"/>
          <w:szCs w:val="22"/>
        </w:rPr>
        <w:t>. Az ösztöndíjról történt lemondás esetén a jelen szerződés a lemondás kézhezvételével megszűnik</w:t>
      </w:r>
      <w:r w:rsidR="00FE6F81" w:rsidRPr="009A0EA8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2A106D1" w14:textId="77777777" w:rsidR="00AC2523" w:rsidRPr="009A0EA8" w:rsidRDefault="00AC2523" w:rsidP="00B70A1F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68F52CC" w14:textId="08E0C202" w:rsidR="005332A5" w:rsidRDefault="005332A5" w:rsidP="00B70A1F">
      <w:pPr>
        <w:pStyle w:val="Listaszerbekezds"/>
        <w:numPr>
          <w:ilvl w:val="0"/>
          <w:numId w:val="5"/>
        </w:numPr>
        <w:ind w:left="709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b/>
          <w:sz w:val="22"/>
          <w:szCs w:val="22"/>
        </w:rPr>
        <w:t>Vegyes rendelkezések</w:t>
      </w:r>
    </w:p>
    <w:p w14:paraId="317F7449" w14:textId="77777777" w:rsidR="00FE4ACD" w:rsidRPr="009A0EA8" w:rsidRDefault="00FE4ACD" w:rsidP="00FE4ACD">
      <w:pPr>
        <w:pStyle w:val="Listaszerbekezds"/>
        <w:ind w:left="709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36831E7" w14:textId="77777777" w:rsidR="00C57A9C" w:rsidRPr="009A0EA8" w:rsidRDefault="00C57A9C" w:rsidP="00B70A1F">
      <w:pPr>
        <w:pStyle w:val="Listaszerbekezds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>A Felek vállalják, hogy a jelen szerződéssel kapcsolatos vitás kérdéseket elsősorban békés úton rendezik. Amennyiben ez nem vezet eredményre, a Felek kikötik a per tárgya és értéke szerint hatáskörrel rendelkező meghatározott székhelyű rendes bíróság kizárólagos illetékességét</w:t>
      </w:r>
      <w:r w:rsidR="005A7991" w:rsidRPr="009A0EA8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3F4F43EF" w14:textId="77777777" w:rsidR="00C57A9C" w:rsidRPr="009A0EA8" w:rsidRDefault="00C57A9C" w:rsidP="00B70A1F">
      <w:pPr>
        <w:pStyle w:val="Listaszerbekezds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>A jelen szerződés kizárólag a Felek írásbeli megállapodásával módosítható. Nem minősül szerződésmódosításnak a Felek személyes adataiban, így különösen lakcímében, székhelyében vagy képviselőjében bekövetkező változás, melyről az érintett Fél a másik Felet – az eset körülményeitől függően – vagy előzetesen, vagy a változás bekövetkeztétől számított 10 munkanapon belül írásban értesíti</w:t>
      </w:r>
      <w:r w:rsidR="005A7991" w:rsidRPr="009A0EA8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5EEDF992" w14:textId="77777777" w:rsidR="00C57A9C" w:rsidRPr="009A0EA8" w:rsidRDefault="005A7991" w:rsidP="00B70A1F">
      <w:pPr>
        <w:pStyle w:val="Listaszerbekezds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>A Felek kötelezettséget vállalnak, hogy a jelen szerződés megszűnését követően egymással szemben lojális magatartást tanúsítanak, nem tesznek olyan kijelentéseket, amelyek a másik Fél érdekeit csorbítanák. A Feleket a jelen szerződés megszűnését követően időbeli korlát nélkül terheli a másik Fél jó hírnevének védelmére vonatkozó kötelezettség.</w:t>
      </w:r>
    </w:p>
    <w:p w14:paraId="6A8C3665" w14:textId="77777777" w:rsidR="005A7991" w:rsidRPr="009A0EA8" w:rsidRDefault="005A7991" w:rsidP="00B70A1F">
      <w:pPr>
        <w:pStyle w:val="Listaszerbekezds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>A jelen szerződés rendelkezései bizalmas információt képeznek, és egyik Fél sem jogosult azt a másik Fél írásbeli hozzájárulása, a jelen szerződés rendelkezései vagy jogszabályi felhatalmazás hiányában nyilvánosságra hozni, vagy harmadik személynek átadni.</w:t>
      </w:r>
    </w:p>
    <w:p w14:paraId="200FB129" w14:textId="77777777" w:rsidR="005A7991" w:rsidRPr="009A0EA8" w:rsidRDefault="005A7991" w:rsidP="00B70A1F">
      <w:pPr>
        <w:pStyle w:val="Listaszerbekezds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>Amennyiben a jelen szerződés bármely rendelkezése érvénytelennek bizonyul, az nem érinti a szerződés egyéb rendelkezéseinek érvényességét. A Felek megállapodnak abban, hogy a jelen szerződés érvénytelen rendelkezését olyan új érvényes rendelkezéssel váltják fel, amely az érvénytelen rendelkezés céljának és a Felek egyező akaratának leginkább megfelel.</w:t>
      </w:r>
    </w:p>
    <w:p w14:paraId="150C3E06" w14:textId="533FBF8A" w:rsidR="006860F3" w:rsidRPr="009A0EA8" w:rsidRDefault="005A7991" w:rsidP="00B70A1F">
      <w:pPr>
        <w:pStyle w:val="Listaszerbekezds"/>
        <w:numPr>
          <w:ilvl w:val="1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 xml:space="preserve">A jelen szerződés </w:t>
      </w:r>
      <w:r w:rsidR="00FE4ACD">
        <w:rPr>
          <w:rFonts w:ascii="Times New Roman" w:eastAsia="Times New Roman" w:hAnsi="Times New Roman" w:cs="Times New Roman"/>
          <w:sz w:val="22"/>
          <w:szCs w:val="22"/>
        </w:rPr>
        <w:t>három</w:t>
      </w:r>
      <w:r w:rsidR="00444634" w:rsidRPr="009A0EA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A0EA8">
        <w:rPr>
          <w:rFonts w:ascii="Times New Roman" w:eastAsia="Times New Roman" w:hAnsi="Times New Roman" w:cs="Times New Roman"/>
          <w:sz w:val="22"/>
          <w:szCs w:val="22"/>
        </w:rPr>
        <w:t>(</w:t>
      </w:r>
      <w:r w:rsidR="00FE4ACD">
        <w:rPr>
          <w:rFonts w:ascii="Times New Roman" w:eastAsia="Times New Roman" w:hAnsi="Times New Roman" w:cs="Times New Roman"/>
          <w:sz w:val="22"/>
          <w:szCs w:val="22"/>
        </w:rPr>
        <w:t>3</w:t>
      </w:r>
      <w:r w:rsidRPr="009A0EA8">
        <w:rPr>
          <w:rFonts w:ascii="Times New Roman" w:eastAsia="Times New Roman" w:hAnsi="Times New Roman" w:cs="Times New Roman"/>
          <w:sz w:val="22"/>
          <w:szCs w:val="22"/>
        </w:rPr>
        <w:t xml:space="preserve">) oldalból áll és </w:t>
      </w:r>
      <w:r w:rsidR="00FE4ACD">
        <w:rPr>
          <w:rFonts w:ascii="Times New Roman" w:eastAsia="Times New Roman" w:hAnsi="Times New Roman" w:cs="Times New Roman"/>
          <w:sz w:val="22"/>
          <w:szCs w:val="22"/>
        </w:rPr>
        <w:t>2</w:t>
      </w:r>
      <w:r w:rsidRPr="009A0EA8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FE4ACD">
        <w:rPr>
          <w:rFonts w:ascii="Times New Roman" w:eastAsia="Times New Roman" w:hAnsi="Times New Roman" w:cs="Times New Roman"/>
          <w:sz w:val="22"/>
          <w:szCs w:val="22"/>
        </w:rPr>
        <w:t>kettő</w:t>
      </w:r>
      <w:r w:rsidRPr="009A0EA8">
        <w:rPr>
          <w:rFonts w:ascii="Times New Roman" w:eastAsia="Times New Roman" w:hAnsi="Times New Roman" w:cs="Times New Roman"/>
          <w:sz w:val="22"/>
          <w:szCs w:val="22"/>
        </w:rPr>
        <w:t>) megegyező példányban</w:t>
      </w:r>
      <w:r w:rsidR="00444634" w:rsidRPr="009A0EA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A0EA8">
        <w:rPr>
          <w:rFonts w:ascii="Times New Roman" w:eastAsia="Times New Roman" w:hAnsi="Times New Roman" w:cs="Times New Roman"/>
          <w:sz w:val="22"/>
          <w:szCs w:val="22"/>
        </w:rPr>
        <w:t>készült és került aláírásra</w:t>
      </w:r>
      <w:r w:rsidR="00AF2B0B" w:rsidRPr="009A0EA8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1B434A3" w14:textId="77777777" w:rsidR="00343080" w:rsidRPr="009A0EA8" w:rsidRDefault="00343080" w:rsidP="00B70A1F">
      <w:pPr>
        <w:pStyle w:val="Listaszerbekezds"/>
        <w:ind w:left="14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9541D7E" w14:textId="019CD8C9" w:rsidR="005A7991" w:rsidRDefault="005A7991" w:rsidP="00B70A1F">
      <w:pPr>
        <w:rPr>
          <w:rFonts w:ascii="Times New Roman" w:eastAsia="Times New Roman" w:hAnsi="Times New Roman" w:cs="Times New Roman"/>
          <w:sz w:val="22"/>
          <w:szCs w:val="22"/>
        </w:rPr>
      </w:pPr>
      <w:r w:rsidRPr="009A0EA8">
        <w:rPr>
          <w:rFonts w:ascii="Times New Roman" w:eastAsia="Times New Roman" w:hAnsi="Times New Roman" w:cs="Times New Roman"/>
          <w:sz w:val="22"/>
          <w:szCs w:val="22"/>
        </w:rPr>
        <w:t>A jelen megállapodást a Felek együttes elolvasás és értelmezés után, mint akaratukkal mindenben megegyezőt jóváhagyólag írják alá</w:t>
      </w:r>
      <w:r w:rsidR="002937EC" w:rsidRPr="009A0EA8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79353656" w14:textId="77777777" w:rsidR="00FE4ACD" w:rsidRPr="009A0EA8" w:rsidRDefault="00FE4ACD" w:rsidP="00B70A1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AFC412B" w14:textId="77777777" w:rsidR="005332A5" w:rsidRPr="009A0EA8" w:rsidRDefault="005332A5" w:rsidP="00B70A1F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16FF82B" w14:textId="1EDB8C63" w:rsidR="009A0EA8" w:rsidRPr="009A0EA8" w:rsidRDefault="009A0EA8" w:rsidP="00B70A1F">
      <w:pPr>
        <w:ind w:left="7"/>
        <w:rPr>
          <w:rFonts w:ascii="Times New Roman" w:eastAsia="Times New Roman" w:hAnsi="Times New Roman" w:cs="Times New Roman"/>
          <w:sz w:val="22"/>
          <w:szCs w:val="22"/>
        </w:rPr>
      </w:pPr>
      <w:bookmarkStart w:id="1" w:name="_Hlk134533624"/>
      <w:r w:rsidRPr="009A0EA8">
        <w:rPr>
          <w:rFonts w:ascii="Times New Roman" w:eastAsia="Times New Roman" w:hAnsi="Times New Roman" w:cs="Times New Roman"/>
          <w:sz w:val="22"/>
          <w:szCs w:val="22"/>
        </w:rPr>
        <w:t>Kelt:</w:t>
      </w:r>
      <w:r w:rsidR="00D766B5">
        <w:rPr>
          <w:rFonts w:ascii="Times New Roman" w:eastAsia="Times New Roman" w:hAnsi="Times New Roman" w:cs="Times New Roman"/>
          <w:sz w:val="22"/>
          <w:szCs w:val="22"/>
        </w:rPr>
        <w:t xml:space="preserve">…………………….2023. szeptember </w:t>
      </w:r>
      <w:r w:rsidR="00FE4ACD">
        <w:rPr>
          <w:rFonts w:ascii="Times New Roman" w:eastAsia="Times New Roman" w:hAnsi="Times New Roman" w:cs="Times New Roman"/>
          <w:sz w:val="22"/>
          <w:szCs w:val="22"/>
        </w:rPr>
        <w:t>1</w:t>
      </w:r>
      <w:r w:rsidR="00D766B5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F907178" w14:textId="09727E9A" w:rsidR="009A0EA8" w:rsidRDefault="009A0EA8" w:rsidP="00B70A1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86F949E" w14:textId="3BA52D7E" w:rsidR="00FE4ACD" w:rsidRDefault="00FE4ACD" w:rsidP="00B70A1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ACF082D" w14:textId="77777777" w:rsidR="00FE4ACD" w:rsidRPr="009A0EA8" w:rsidRDefault="00FE4ACD" w:rsidP="00B70A1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35DFF82" w14:textId="77777777" w:rsidR="009A0EA8" w:rsidRPr="009A0EA8" w:rsidRDefault="009A0EA8" w:rsidP="00B70A1F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828"/>
      </w:tblGrid>
      <w:tr w:rsidR="009A0EA8" w:rsidRPr="00D766B5" w14:paraId="53565855" w14:textId="77777777" w:rsidTr="00B70A1F">
        <w:tc>
          <w:tcPr>
            <w:tcW w:w="4244" w:type="dxa"/>
          </w:tcPr>
          <w:p w14:paraId="4C2CB272" w14:textId="4E533F3A" w:rsidR="009A0EA8" w:rsidRPr="00FE4ACD" w:rsidRDefault="00D766B5" w:rsidP="00B70A1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</w:pPr>
            <w:r w:rsidRPr="00FE4AC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  <w:t>___________________________________</w:t>
            </w:r>
          </w:p>
          <w:p w14:paraId="1DE7CC95" w14:textId="77777777" w:rsidR="00D766B5" w:rsidRPr="00FE4ACD" w:rsidRDefault="00D766B5" w:rsidP="00B70A1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GB"/>
              </w:rPr>
            </w:pPr>
          </w:p>
          <w:p w14:paraId="40AC12DF" w14:textId="1E0DD0AC" w:rsidR="00D766B5" w:rsidRPr="00FE4ACD" w:rsidRDefault="00D766B5" w:rsidP="00B70A1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GB"/>
              </w:rPr>
            </w:pPr>
            <w:r w:rsidRPr="00FE4ACD">
              <w:rPr>
                <w:rFonts w:ascii="Times New Roman" w:hAnsi="Times New Roman" w:cs="Times New Roman"/>
                <w:bCs/>
                <w:sz w:val="22"/>
                <w:szCs w:val="22"/>
                <w:lang w:eastAsia="en-GB"/>
              </w:rPr>
              <w:t>…………………………</w:t>
            </w:r>
            <w:r w:rsidR="00B70A1F" w:rsidRPr="00FE4ACD">
              <w:rPr>
                <w:rFonts w:ascii="Times New Roman" w:hAnsi="Times New Roman" w:cs="Times New Roman"/>
                <w:bCs/>
                <w:sz w:val="22"/>
                <w:szCs w:val="22"/>
                <w:lang w:eastAsia="en-GB"/>
              </w:rPr>
              <w:t>…………………</w:t>
            </w:r>
          </w:p>
          <w:p w14:paraId="181FDBE5" w14:textId="7544CC74" w:rsidR="00B70A1F" w:rsidRPr="00FE4ACD" w:rsidRDefault="00B70A1F" w:rsidP="00B70A1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GB"/>
              </w:rPr>
            </w:pPr>
            <w:r w:rsidRPr="00FE4ACD">
              <w:rPr>
                <w:rFonts w:ascii="Times New Roman" w:hAnsi="Times New Roman" w:cs="Times New Roman"/>
                <w:bCs/>
                <w:sz w:val="22"/>
                <w:szCs w:val="22"/>
                <w:lang w:eastAsia="en-GB"/>
              </w:rPr>
              <w:t>ösztöndíjas</w:t>
            </w:r>
            <w:r w:rsidR="00FE4ACD">
              <w:rPr>
                <w:rFonts w:ascii="Times New Roman" w:hAnsi="Times New Roman" w:cs="Times New Roman"/>
                <w:bCs/>
                <w:sz w:val="22"/>
                <w:szCs w:val="22"/>
                <w:lang w:eastAsia="en-GB"/>
              </w:rPr>
              <w:t xml:space="preserve"> neve</w:t>
            </w:r>
          </w:p>
        </w:tc>
        <w:tc>
          <w:tcPr>
            <w:tcW w:w="4828" w:type="dxa"/>
          </w:tcPr>
          <w:p w14:paraId="3D9A1F37" w14:textId="6AF5C429" w:rsidR="00D766B5" w:rsidRPr="00FE4ACD" w:rsidRDefault="00D766B5" w:rsidP="00B70A1F">
            <w:pPr>
              <w:tabs>
                <w:tab w:val="left" w:pos="709"/>
                <w:tab w:val="left" w:pos="2835"/>
              </w:tabs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</w:pPr>
            <w:r w:rsidRPr="00FE4AC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GB"/>
              </w:rPr>
              <w:t>__________________________________</w:t>
            </w:r>
          </w:p>
          <w:p w14:paraId="6FD42563" w14:textId="77777777" w:rsidR="00D766B5" w:rsidRPr="00FE4ACD" w:rsidRDefault="00D766B5" w:rsidP="00B70A1F">
            <w:pPr>
              <w:tabs>
                <w:tab w:val="left" w:pos="4111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4ACD">
              <w:rPr>
                <w:rFonts w:ascii="Times New Roman" w:eastAsia="Times New Roman" w:hAnsi="Times New Roman" w:cs="Times New Roman"/>
                <w:b/>
                <w:bCs/>
              </w:rPr>
              <w:t>Magyar Agrár- és Élettudományi Egyetem</w:t>
            </w:r>
          </w:p>
          <w:p w14:paraId="38AB4465" w14:textId="77777777" w:rsidR="00D766B5" w:rsidRPr="00FE4ACD" w:rsidRDefault="00D766B5" w:rsidP="00B70A1F">
            <w:pPr>
              <w:tabs>
                <w:tab w:val="left" w:pos="411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E4ACD">
              <w:rPr>
                <w:rFonts w:ascii="Times New Roman" w:eastAsia="Times New Roman" w:hAnsi="Times New Roman" w:cs="Times New Roman"/>
              </w:rPr>
              <w:t>képviseli</w:t>
            </w:r>
          </w:p>
          <w:p w14:paraId="1943A67A" w14:textId="7CE46F02" w:rsidR="009A0EA8" w:rsidRPr="00D766B5" w:rsidRDefault="00D766B5" w:rsidP="00B70A1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E4ACD">
              <w:rPr>
                <w:rFonts w:ascii="Times New Roman" w:eastAsia="Times New Roman" w:hAnsi="Times New Roman" w:cs="Times New Roman"/>
                <w:b/>
              </w:rPr>
              <w:t>Túri János kabinetvezető</w:t>
            </w:r>
          </w:p>
        </w:tc>
      </w:tr>
    </w:tbl>
    <w:p w14:paraId="5FB89FA5" w14:textId="130B1DBF" w:rsidR="009A0EA8" w:rsidRDefault="009A0EA8" w:rsidP="00B70A1F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bookmarkEnd w:id="1"/>
    <w:p w14:paraId="0D5814AE" w14:textId="1FE3B7D1" w:rsidR="00E14784" w:rsidRPr="009A0EA8" w:rsidRDefault="00E14784" w:rsidP="00B70A1F">
      <w:pPr>
        <w:ind w:left="7"/>
        <w:rPr>
          <w:rFonts w:ascii="Times New Roman" w:hAnsi="Times New Roman" w:cs="Times New Roman"/>
          <w:sz w:val="22"/>
          <w:szCs w:val="22"/>
        </w:rPr>
      </w:pPr>
    </w:p>
    <w:sectPr w:rsidR="00E14784" w:rsidRPr="009A0EA8" w:rsidSect="00FE4ACD">
      <w:headerReference w:type="default" r:id="rId12"/>
      <w:footerReference w:type="default" r:id="rId13"/>
      <w:pgSz w:w="11906" w:h="16838"/>
      <w:pgMar w:top="1135" w:right="991" w:bottom="1134" w:left="1417" w:header="28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8F1D9" w14:textId="77777777" w:rsidR="006A75FF" w:rsidRDefault="006A75FF" w:rsidP="00073425">
      <w:r>
        <w:separator/>
      </w:r>
    </w:p>
  </w:endnote>
  <w:endnote w:type="continuationSeparator" w:id="0">
    <w:p w14:paraId="5F11B6C8" w14:textId="77777777" w:rsidR="006A75FF" w:rsidRDefault="006A75FF" w:rsidP="0007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0113480"/>
      <w:docPartObj>
        <w:docPartGallery w:val="Page Numbers (Bottom of Page)"/>
        <w:docPartUnique/>
      </w:docPartObj>
    </w:sdtPr>
    <w:sdtEndPr/>
    <w:sdtContent>
      <w:p w14:paraId="3B738ED3" w14:textId="5AAAE87C" w:rsidR="002937EC" w:rsidRDefault="002937E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AD992B" w14:textId="77777777" w:rsidR="002937EC" w:rsidRDefault="002937E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8C318" w14:textId="77777777" w:rsidR="006A75FF" w:rsidRDefault="006A75FF" w:rsidP="00073425">
      <w:r>
        <w:separator/>
      </w:r>
    </w:p>
  </w:footnote>
  <w:footnote w:type="continuationSeparator" w:id="0">
    <w:p w14:paraId="66260D0B" w14:textId="77777777" w:rsidR="006A75FF" w:rsidRDefault="006A75FF" w:rsidP="00073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C37A0" w14:textId="52BA24DB" w:rsidR="00C417A3" w:rsidRDefault="00FE4ACD" w:rsidP="00FE4ACD">
    <w:pPr>
      <w:pStyle w:val="lfej"/>
      <w:ind w:left="694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942E3B" wp14:editId="43A4C413">
          <wp:simplePos x="0" y="0"/>
          <wp:positionH relativeFrom="column">
            <wp:posOffset>-728345</wp:posOffset>
          </wp:positionH>
          <wp:positionV relativeFrom="paragraph">
            <wp:posOffset>-161925</wp:posOffset>
          </wp:positionV>
          <wp:extent cx="1479930" cy="768350"/>
          <wp:effectExtent l="0" t="0" r="6350" b="0"/>
          <wp:wrapSquare wrapText="bothSides"/>
          <wp:docPr id="30" name="Kép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m logo fehér hátté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930" cy="76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48A78C8" wp14:editId="57B33446">
          <wp:extent cx="1272540" cy="581025"/>
          <wp:effectExtent l="0" t="0" r="3810" b="9525"/>
          <wp:docPr id="31" name="Kép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656" cy="581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BD062C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4DB127F8"/>
    <w:lvl w:ilvl="0" w:tplc="FFFFFFFF">
      <w:start w:val="4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8833B8A"/>
    <w:multiLevelType w:val="hybridMultilevel"/>
    <w:tmpl w:val="CBA29430"/>
    <w:lvl w:ilvl="0" w:tplc="7C24D01C">
      <w:start w:val="1"/>
      <w:numFmt w:val="decimal"/>
      <w:lvlText w:val="%1."/>
      <w:lvlJc w:val="left"/>
      <w:pPr>
        <w:ind w:left="814" w:hanging="3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u-HU" w:eastAsia="en-US" w:bidi="ar-SA"/>
      </w:rPr>
    </w:lvl>
    <w:lvl w:ilvl="1" w:tplc="395CDD80">
      <w:numFmt w:val="bullet"/>
      <w:lvlText w:val="•"/>
      <w:lvlJc w:val="left"/>
      <w:pPr>
        <w:ind w:left="1725" w:hanging="368"/>
      </w:pPr>
      <w:rPr>
        <w:rFonts w:hint="default"/>
        <w:lang w:val="hu-HU" w:eastAsia="en-US" w:bidi="ar-SA"/>
      </w:rPr>
    </w:lvl>
    <w:lvl w:ilvl="2" w:tplc="1AD84E4A">
      <w:numFmt w:val="bullet"/>
      <w:lvlText w:val="•"/>
      <w:lvlJc w:val="left"/>
      <w:pPr>
        <w:ind w:left="2631" w:hanging="368"/>
      </w:pPr>
      <w:rPr>
        <w:rFonts w:hint="default"/>
        <w:lang w:val="hu-HU" w:eastAsia="en-US" w:bidi="ar-SA"/>
      </w:rPr>
    </w:lvl>
    <w:lvl w:ilvl="3" w:tplc="FBC2D5D8">
      <w:numFmt w:val="bullet"/>
      <w:lvlText w:val="•"/>
      <w:lvlJc w:val="left"/>
      <w:pPr>
        <w:ind w:left="3537" w:hanging="368"/>
      </w:pPr>
      <w:rPr>
        <w:rFonts w:hint="default"/>
        <w:lang w:val="hu-HU" w:eastAsia="en-US" w:bidi="ar-SA"/>
      </w:rPr>
    </w:lvl>
    <w:lvl w:ilvl="4" w:tplc="39467A38">
      <w:numFmt w:val="bullet"/>
      <w:lvlText w:val="•"/>
      <w:lvlJc w:val="left"/>
      <w:pPr>
        <w:ind w:left="4443" w:hanging="368"/>
      </w:pPr>
      <w:rPr>
        <w:rFonts w:hint="default"/>
        <w:lang w:val="hu-HU" w:eastAsia="en-US" w:bidi="ar-SA"/>
      </w:rPr>
    </w:lvl>
    <w:lvl w:ilvl="5" w:tplc="4B8EFB94">
      <w:numFmt w:val="bullet"/>
      <w:lvlText w:val="•"/>
      <w:lvlJc w:val="left"/>
      <w:pPr>
        <w:ind w:left="5349" w:hanging="368"/>
      </w:pPr>
      <w:rPr>
        <w:rFonts w:hint="default"/>
        <w:lang w:val="hu-HU" w:eastAsia="en-US" w:bidi="ar-SA"/>
      </w:rPr>
    </w:lvl>
    <w:lvl w:ilvl="6" w:tplc="0A3E4278">
      <w:numFmt w:val="bullet"/>
      <w:lvlText w:val="•"/>
      <w:lvlJc w:val="left"/>
      <w:pPr>
        <w:ind w:left="6255" w:hanging="368"/>
      </w:pPr>
      <w:rPr>
        <w:rFonts w:hint="default"/>
        <w:lang w:val="hu-HU" w:eastAsia="en-US" w:bidi="ar-SA"/>
      </w:rPr>
    </w:lvl>
    <w:lvl w:ilvl="7" w:tplc="7D3E3FA8">
      <w:numFmt w:val="bullet"/>
      <w:lvlText w:val="•"/>
      <w:lvlJc w:val="left"/>
      <w:pPr>
        <w:ind w:left="7161" w:hanging="368"/>
      </w:pPr>
      <w:rPr>
        <w:rFonts w:hint="default"/>
        <w:lang w:val="hu-HU" w:eastAsia="en-US" w:bidi="ar-SA"/>
      </w:rPr>
    </w:lvl>
    <w:lvl w:ilvl="8" w:tplc="885EEAE6">
      <w:numFmt w:val="bullet"/>
      <w:lvlText w:val="•"/>
      <w:lvlJc w:val="left"/>
      <w:pPr>
        <w:ind w:left="8067" w:hanging="368"/>
      </w:pPr>
      <w:rPr>
        <w:rFonts w:hint="default"/>
        <w:lang w:val="hu-HU" w:eastAsia="en-US" w:bidi="ar-SA"/>
      </w:rPr>
    </w:lvl>
  </w:abstractNum>
  <w:abstractNum w:abstractNumId="5" w15:restartNumberingAfterBreak="0">
    <w:nsid w:val="3F637EA6"/>
    <w:multiLevelType w:val="hybridMultilevel"/>
    <w:tmpl w:val="D362CD5C"/>
    <w:lvl w:ilvl="0" w:tplc="CC463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5601DB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024D7"/>
    <w:multiLevelType w:val="hybridMultilevel"/>
    <w:tmpl w:val="87CAC03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25"/>
    <w:rsid w:val="000067A1"/>
    <w:rsid w:val="00031234"/>
    <w:rsid w:val="00057091"/>
    <w:rsid w:val="00063EDD"/>
    <w:rsid w:val="00072450"/>
    <w:rsid w:val="00073101"/>
    <w:rsid w:val="00073425"/>
    <w:rsid w:val="000735E8"/>
    <w:rsid w:val="00094A03"/>
    <w:rsid w:val="000C1EE4"/>
    <w:rsid w:val="000C5483"/>
    <w:rsid w:val="000D03F9"/>
    <w:rsid w:val="00155FE9"/>
    <w:rsid w:val="001561E6"/>
    <w:rsid w:val="001A6075"/>
    <w:rsid w:val="001D1571"/>
    <w:rsid w:val="002012CA"/>
    <w:rsid w:val="00214E62"/>
    <w:rsid w:val="002302CE"/>
    <w:rsid w:val="002937EC"/>
    <w:rsid w:val="002970B7"/>
    <w:rsid w:val="00297F45"/>
    <w:rsid w:val="002A7A07"/>
    <w:rsid w:val="00322627"/>
    <w:rsid w:val="00343080"/>
    <w:rsid w:val="003718A0"/>
    <w:rsid w:val="003933F3"/>
    <w:rsid w:val="004364F5"/>
    <w:rsid w:val="00444634"/>
    <w:rsid w:val="00471BDD"/>
    <w:rsid w:val="00491A9D"/>
    <w:rsid w:val="004947F9"/>
    <w:rsid w:val="004C3886"/>
    <w:rsid w:val="004F4539"/>
    <w:rsid w:val="00501EBB"/>
    <w:rsid w:val="00521DAC"/>
    <w:rsid w:val="00522D98"/>
    <w:rsid w:val="005332A5"/>
    <w:rsid w:val="00567CF7"/>
    <w:rsid w:val="00574541"/>
    <w:rsid w:val="00575641"/>
    <w:rsid w:val="005769FF"/>
    <w:rsid w:val="005A1B37"/>
    <w:rsid w:val="005A3204"/>
    <w:rsid w:val="005A7991"/>
    <w:rsid w:val="00603B13"/>
    <w:rsid w:val="006141EF"/>
    <w:rsid w:val="00622960"/>
    <w:rsid w:val="006438E2"/>
    <w:rsid w:val="00647514"/>
    <w:rsid w:val="00651C5D"/>
    <w:rsid w:val="006860F3"/>
    <w:rsid w:val="006A75FF"/>
    <w:rsid w:val="006D2985"/>
    <w:rsid w:val="007403FF"/>
    <w:rsid w:val="0074460C"/>
    <w:rsid w:val="00753673"/>
    <w:rsid w:val="007C54B6"/>
    <w:rsid w:val="007E60A2"/>
    <w:rsid w:val="00807497"/>
    <w:rsid w:val="0082683F"/>
    <w:rsid w:val="008768DB"/>
    <w:rsid w:val="008875AB"/>
    <w:rsid w:val="00924F01"/>
    <w:rsid w:val="00967DC1"/>
    <w:rsid w:val="009A0EA8"/>
    <w:rsid w:val="00A016F4"/>
    <w:rsid w:val="00A243CB"/>
    <w:rsid w:val="00A272C0"/>
    <w:rsid w:val="00A42EC5"/>
    <w:rsid w:val="00A65DB8"/>
    <w:rsid w:val="00A71CC9"/>
    <w:rsid w:val="00A748D3"/>
    <w:rsid w:val="00AC2523"/>
    <w:rsid w:val="00AE7468"/>
    <w:rsid w:val="00AF2B0B"/>
    <w:rsid w:val="00B103B5"/>
    <w:rsid w:val="00B70A1F"/>
    <w:rsid w:val="00B87F6C"/>
    <w:rsid w:val="00C02648"/>
    <w:rsid w:val="00C12102"/>
    <w:rsid w:val="00C2417D"/>
    <w:rsid w:val="00C417A3"/>
    <w:rsid w:val="00C57A9C"/>
    <w:rsid w:val="00C81234"/>
    <w:rsid w:val="00C9376D"/>
    <w:rsid w:val="00CD19BD"/>
    <w:rsid w:val="00CE572E"/>
    <w:rsid w:val="00CF4134"/>
    <w:rsid w:val="00D10395"/>
    <w:rsid w:val="00D161AA"/>
    <w:rsid w:val="00D766B5"/>
    <w:rsid w:val="00DE6B04"/>
    <w:rsid w:val="00E14784"/>
    <w:rsid w:val="00E2661C"/>
    <w:rsid w:val="00ED6CDA"/>
    <w:rsid w:val="00EE1FC9"/>
    <w:rsid w:val="00F1071E"/>
    <w:rsid w:val="00F23C57"/>
    <w:rsid w:val="00F27B49"/>
    <w:rsid w:val="00F37BFF"/>
    <w:rsid w:val="00F6772A"/>
    <w:rsid w:val="00FE4ACD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539692"/>
  <w15:docId w15:val="{D571F371-B847-426D-AF5A-5E834605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4539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</w:style>
  <w:style w:type="paragraph" w:styleId="Cmsor2">
    <w:name w:val="heading 2"/>
    <w:basedOn w:val="Norml"/>
    <w:link w:val="Cmsor2Char"/>
    <w:uiPriority w:val="1"/>
    <w:qFormat/>
    <w:rsid w:val="006438E2"/>
    <w:pPr>
      <w:widowControl w:val="0"/>
      <w:autoSpaceDE w:val="0"/>
      <w:autoSpaceDN w:val="0"/>
      <w:ind w:left="833" w:hanging="368"/>
      <w:outlineLvl w:val="1"/>
    </w:pPr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7342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73425"/>
  </w:style>
  <w:style w:type="paragraph" w:styleId="llb">
    <w:name w:val="footer"/>
    <w:basedOn w:val="Norml"/>
    <w:link w:val="llbChar"/>
    <w:uiPriority w:val="99"/>
    <w:unhideWhenUsed/>
    <w:rsid w:val="000734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73425"/>
  </w:style>
  <w:style w:type="paragraph" w:styleId="Listaszerbekezds">
    <w:name w:val="List Paragraph"/>
    <w:basedOn w:val="Norml"/>
    <w:uiPriority w:val="1"/>
    <w:qFormat/>
    <w:rsid w:val="004364F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4308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3080"/>
    <w:rPr>
      <w:rFonts w:ascii="Segoe UI" w:eastAsia="Calibri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82683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82683F"/>
    <w:rPr>
      <w:rFonts w:ascii="Times New Roman" w:eastAsia="Times New Roman" w:hAnsi="Times New Roman" w:cs="Times New Roman"/>
    </w:rPr>
  </w:style>
  <w:style w:type="character" w:customStyle="1" w:styleId="Cmsor2Char">
    <w:name w:val="Címsor 2 Char"/>
    <w:basedOn w:val="Bekezdsalapbettpusa"/>
    <w:link w:val="Cmsor2"/>
    <w:uiPriority w:val="1"/>
    <w:rsid w:val="006438E2"/>
    <w:rPr>
      <w:rFonts w:ascii="Times New Roman" w:eastAsia="Times New Roman" w:hAnsi="Times New Roman" w:cs="Times New Roman"/>
      <w:b/>
      <w:bCs/>
    </w:rPr>
  </w:style>
  <w:style w:type="paragraph" w:styleId="Vltozat">
    <w:name w:val="Revision"/>
    <w:hidden/>
    <w:uiPriority w:val="99"/>
    <w:semiHidden/>
    <w:rsid w:val="00753673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9376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9376D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9376D"/>
    <w:rPr>
      <w:rFonts w:ascii="Calibri" w:eastAsia="Calibri" w:hAnsi="Calibri" w:cs="Arial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9376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9376D"/>
    <w:rPr>
      <w:rFonts w:ascii="Calibri" w:eastAsia="Calibri" w:hAnsi="Calibri" w:cs="Arial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A0EA8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normaltextrun">
    <w:name w:val="normaltextrun"/>
    <w:basedOn w:val="Bekezdsalapbettpusa"/>
    <w:rsid w:val="009A0EA8"/>
  </w:style>
  <w:style w:type="character" w:customStyle="1" w:styleId="eop">
    <w:name w:val="eop"/>
    <w:basedOn w:val="Bekezdsalapbettpusa"/>
    <w:rsid w:val="009A0EA8"/>
  </w:style>
  <w:style w:type="paragraph" w:customStyle="1" w:styleId="paragraph">
    <w:name w:val="paragraph"/>
    <w:basedOn w:val="Norml"/>
    <w:rsid w:val="009A0E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1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9BC2BB62062944A1941B8D0851409D" ma:contentTypeVersion="2285" ma:contentTypeDescription="Új dokumentum létrehozása." ma:contentTypeScope="" ma:versionID="3b2a8a9948f1ace656bef3dbed9ae2c5">
  <xsd:schema xmlns:xsd="http://www.w3.org/2001/XMLSchema" xmlns:xs="http://www.w3.org/2001/XMLSchema" xmlns:p="http://schemas.microsoft.com/office/2006/metadata/properties" xmlns:ns2="03a2cab7-005c-4bf2-aa21-f53991b0dc10" xmlns:ns3="69c91e76-41f4-4780-8302-7e7ef3ab5a0e" xmlns:ns4="da59d846-2165-4858-a4e4-ca0f5f4216ee" targetNamespace="http://schemas.microsoft.com/office/2006/metadata/properties" ma:root="true" ma:fieldsID="15a68fe1c988dd03e960857b071584a7" ns2:_="" ns3:_="" ns4:_="">
    <xsd:import namespace="03a2cab7-005c-4bf2-aa21-f53991b0dc10"/>
    <xsd:import namespace="69c91e76-41f4-4780-8302-7e7ef3ab5a0e"/>
    <xsd:import namespace="da59d846-2165-4858-a4e4-ca0f5f4216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2cab7-005c-4bf2-aa21-f53991b0dc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6a785656-55dc-4ce7-8b47-e3a4efd3ef08}" ma:internalName="TaxCatchAll" ma:showField="CatchAllData" ma:web="03a2cab7-005c-4bf2-aa21-f53991b0d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91e76-41f4-4780-8302-7e7ef3ab5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Képcímkék" ma:readOnly="false" ma:fieldId="{5cf76f15-5ced-4ddc-b409-7134ff3c332f}" ma:taxonomyMulti="true" ma:sspId="6b13c0c2-dfc5-42ad-ade5-8902ee38f5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9d846-2165-4858-a4e4-ca0f5f421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a2cab7-005c-4bf2-aa21-f53991b0dc10">5RXDK2JA5M46-329238458-19666</_dlc_DocId>
    <_dlc_DocIdUrl xmlns="03a2cab7-005c-4bf2-aa21-f53991b0dc10">
      <Url>https://tehetsegkozpont.sharepoint.com/sites/NTK/JogIg/_layouts/15/DocIdRedir.aspx?ID=5RXDK2JA5M46-329238458-19666</Url>
      <Description>5RXDK2JA5M46-329238458-19666</Description>
    </_dlc_DocIdUrl>
    <lcf76f155ced4ddcb4097134ff3c332f xmlns="69c91e76-41f4-4780-8302-7e7ef3ab5a0e">
      <Terms xmlns="http://schemas.microsoft.com/office/infopath/2007/PartnerControls"/>
    </lcf76f155ced4ddcb4097134ff3c332f>
    <TaxCatchAll xmlns="03a2cab7-005c-4bf2-aa21-f53991b0dc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AA4977-B1BC-478A-8AFA-6EA438EED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273B7B-CE2A-496D-B672-6E404F320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a2cab7-005c-4bf2-aa21-f53991b0dc10"/>
    <ds:schemaRef ds:uri="69c91e76-41f4-4780-8302-7e7ef3ab5a0e"/>
    <ds:schemaRef ds:uri="da59d846-2165-4858-a4e4-ca0f5f421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BC0E1A-3D32-416A-962A-9B988FD42051}">
  <ds:schemaRefs>
    <ds:schemaRef ds:uri="http://schemas.microsoft.com/office/2006/metadata/properties"/>
    <ds:schemaRef ds:uri="http://schemas.microsoft.com/office/infopath/2007/PartnerControls"/>
    <ds:schemaRef ds:uri="03a2cab7-005c-4bf2-aa21-f53991b0dc10"/>
    <ds:schemaRef ds:uri="69c91e76-41f4-4780-8302-7e7ef3ab5a0e"/>
  </ds:schemaRefs>
</ds:datastoreItem>
</file>

<file path=customXml/itemProps4.xml><?xml version="1.0" encoding="utf-8"?>
<ds:datastoreItem xmlns:ds="http://schemas.openxmlformats.org/officeDocument/2006/customXml" ds:itemID="{787EAE49-5F5F-4EF9-9236-A7D6CF0335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257676C-491F-4913-A200-43CA4DE44B1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1096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Julianna Nagy</dc:creator>
  <cp:keywords/>
  <dc:description/>
  <cp:lastModifiedBy>Prámer Judit</cp:lastModifiedBy>
  <cp:revision>4</cp:revision>
  <dcterms:created xsi:type="dcterms:W3CDTF">2023-09-20T06:58:00Z</dcterms:created>
  <dcterms:modified xsi:type="dcterms:W3CDTF">2023-09-20T07:17:00Z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0x0101009E9BC2BB62062944A1941B8D0851409D</vt:lpwstr>
  </property>
  <property fmtid="{D5CDD505-2E9C-101B-9397-08002B2CF9AE}" pid="3" name="_dlc_DocIdItemGuid">
    <vt:lpwstr>7a582d0c-dd50-431d-8f8e-7b7a764d8763</vt:lpwstr>
  </property>
  <property fmtid="{D5CDD505-2E9C-101B-9397-08002B2CF9AE}" pid="4" name="MediaServiceImageTags">
    <vt:lpwstr/>
  </property>
</Properties>
</file>